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03E3" w14:textId="77777777" w:rsidR="00205B06" w:rsidRDefault="008D122F" w:rsidP="4C577B1B">
      <w:pPr>
        <w:pStyle w:val="Title"/>
      </w:pPr>
      <w:bookmarkStart w:id="0" w:name="_GoBack"/>
      <w:bookmarkEnd w:id="0"/>
      <w:r>
        <w:t xml:space="preserve">Job Description: </w:t>
      </w:r>
      <w:r w:rsidR="2294E7ED">
        <w:t>On-Call Safeguarding Manager</w:t>
      </w:r>
    </w:p>
    <w:p w14:paraId="2CB40D48" w14:textId="77777777" w:rsidR="00205B06" w:rsidRDefault="00205B06" w:rsidP="4C577B1B">
      <w:pPr>
        <w:pStyle w:val="Title"/>
        <w:rPr>
          <w:sz w:val="28"/>
          <w:szCs w:val="28"/>
        </w:rPr>
      </w:pPr>
      <w:r w:rsidRPr="6337FDAA">
        <w:rPr>
          <w:sz w:val="28"/>
          <w:szCs w:val="28"/>
        </w:rPr>
        <w:t>About the Breastfeeding Network</w:t>
      </w:r>
    </w:p>
    <w:p w14:paraId="126E59A0" w14:textId="77777777" w:rsidR="00DA3AFD" w:rsidRPr="00DA3AFD" w:rsidRDefault="00DA3AFD" w:rsidP="00DA3AFD">
      <w:pPr>
        <w:pStyle w:val="BfNBody"/>
        <w:rPr>
          <w:rFonts w:asciiTheme="minorHAnsi" w:hAnsiTheme="minorHAnsi" w:cstheme="minorHAnsi"/>
        </w:rPr>
      </w:pPr>
      <w:r w:rsidRPr="00DA3AFD">
        <w:rPr>
          <w:rFonts w:asciiTheme="minorHAnsi" w:hAnsiTheme="minorHAnsi" w:cstheme="minorHAnsi"/>
        </w:rPr>
        <w:t>The National Breastfeeding Helpline (NBH) is run by The Breastfeeding Network, in partnership with the Association of Breastfeeding Mothers (ABM).  NBH provides independent and quality-assured information and support to breastfeeding mothers, parents and families and for anyone involved in a breastfeeding mother or parent’s care. Last year, almost 43,000 calls were made to the NBH and this figure is rising.</w:t>
      </w:r>
    </w:p>
    <w:p w14:paraId="2E711A21" w14:textId="77777777" w:rsidR="00205B06" w:rsidRPr="00DA3AFD" w:rsidRDefault="00DA3AFD" w:rsidP="6337FDAA">
      <w:pPr>
        <w:jc w:val="both"/>
        <w:rPr>
          <w:rFonts w:eastAsia="Museo Sans 500" w:cstheme="minorHAnsi"/>
          <w:color w:val="000000" w:themeColor="text1"/>
        </w:rPr>
      </w:pPr>
      <w:r w:rsidRPr="00DA3AFD">
        <w:rPr>
          <w:rFonts w:eastAsia="Museo Sans 500" w:cstheme="minorHAnsi"/>
          <w:color w:val="000000" w:themeColor="text1"/>
        </w:rPr>
        <w:t>The Breastfeeding Network is a registered charity with</w:t>
      </w:r>
      <w:r w:rsidR="322F7639" w:rsidRPr="00DA3AFD">
        <w:rPr>
          <w:rFonts w:eastAsia="Museo Sans 500" w:cstheme="minorHAnsi"/>
          <w:color w:val="000000" w:themeColor="text1"/>
        </w:rPr>
        <w:t xml:space="preserve"> a network of over 600 trained volunteers, with established projects in over 17 areas of the UK. Since being founded in 1997 we have remained free and independent of commercial influence and have abided by the World Health Organisation/UNICEF Code of Marketing of Breastmilk Substitutes and Subsequent Relevant World Health Assembly Resolutions. </w:t>
      </w:r>
    </w:p>
    <w:p w14:paraId="44043702" w14:textId="77777777" w:rsidR="00561BA0" w:rsidRPr="00205B06" w:rsidRDefault="001D63BB" w:rsidP="4C577B1B">
      <w:pPr>
        <w:pStyle w:val="Title"/>
        <w:rPr>
          <w:sz w:val="28"/>
          <w:szCs w:val="28"/>
        </w:rPr>
      </w:pPr>
      <w:r w:rsidRPr="6337FDAA">
        <w:rPr>
          <w:sz w:val="28"/>
          <w:szCs w:val="28"/>
        </w:rPr>
        <w:t>Background of post</w:t>
      </w:r>
    </w:p>
    <w:p w14:paraId="70BF2B74" w14:textId="77777777" w:rsidR="00205B06" w:rsidRPr="00DA3AFD" w:rsidRDefault="512801E9" w:rsidP="6337FDAA">
      <w:pPr>
        <w:pStyle w:val="BfNBody"/>
        <w:rPr>
          <w:rFonts w:asciiTheme="minorHAnsi" w:eastAsia="Museo Sans 500" w:hAnsiTheme="minorHAnsi" w:cstheme="minorHAnsi"/>
          <w:color w:val="000000" w:themeColor="text1"/>
        </w:rPr>
      </w:pPr>
      <w:r w:rsidRPr="00DA3AFD">
        <w:rPr>
          <w:rFonts w:asciiTheme="minorHAnsi" w:eastAsia="Museo Sans 500" w:hAnsiTheme="minorHAnsi" w:cstheme="minorHAnsi"/>
          <w:color w:val="000000" w:themeColor="text1"/>
        </w:rPr>
        <w:t>We are currently recruiting for a new and exciting pilot project; a staffed night-time element of the helpline extending our current opening hours to 24 hours per day.</w:t>
      </w:r>
    </w:p>
    <w:p w14:paraId="70F2F846" w14:textId="77777777" w:rsidR="00205B06" w:rsidRPr="00DA3AFD" w:rsidRDefault="512801E9" w:rsidP="6337FDAA">
      <w:pPr>
        <w:pStyle w:val="BfNBody"/>
        <w:rPr>
          <w:rFonts w:asciiTheme="minorHAnsi" w:eastAsia="Museo Sans 500" w:hAnsiTheme="minorHAnsi" w:cstheme="minorHAnsi"/>
          <w:color w:val="000000" w:themeColor="text1"/>
        </w:rPr>
      </w:pPr>
      <w:r w:rsidRPr="00DA3AFD">
        <w:rPr>
          <w:rFonts w:asciiTheme="minorHAnsi" w:eastAsia="Museo Sans 500" w:hAnsiTheme="minorHAnsi" w:cstheme="minorHAnsi"/>
          <w:color w:val="000000" w:themeColor="text1"/>
        </w:rPr>
        <w:t xml:space="preserve">We are looking for </w:t>
      </w:r>
      <w:r w:rsidR="00DA3AFD">
        <w:rPr>
          <w:rFonts w:asciiTheme="minorHAnsi" w:eastAsia="Museo Sans 500" w:hAnsiTheme="minorHAnsi" w:cstheme="minorHAnsi"/>
          <w:color w:val="000000" w:themeColor="text1"/>
        </w:rPr>
        <w:t xml:space="preserve">multiple </w:t>
      </w:r>
      <w:r w:rsidRPr="00DA3AFD">
        <w:rPr>
          <w:rFonts w:asciiTheme="minorHAnsi" w:eastAsia="Museo Sans 500" w:hAnsiTheme="minorHAnsi" w:cstheme="minorHAnsi"/>
          <w:color w:val="000000" w:themeColor="text1"/>
        </w:rPr>
        <w:t>intern</w:t>
      </w:r>
      <w:r w:rsidR="00496F1C" w:rsidRPr="00DA3AFD">
        <w:rPr>
          <w:rFonts w:asciiTheme="minorHAnsi" w:eastAsia="Museo Sans 500" w:hAnsiTheme="minorHAnsi" w:cstheme="minorHAnsi"/>
          <w:color w:val="000000" w:themeColor="text1"/>
        </w:rPr>
        <w:t xml:space="preserve">al candidates </w:t>
      </w:r>
      <w:r w:rsidR="00DA3AFD">
        <w:rPr>
          <w:rFonts w:asciiTheme="minorHAnsi" w:eastAsia="Museo Sans 500" w:hAnsiTheme="minorHAnsi" w:cstheme="minorHAnsi"/>
          <w:color w:val="000000" w:themeColor="text1"/>
        </w:rPr>
        <w:t xml:space="preserve">with the required skills, experience and availability </w:t>
      </w:r>
      <w:r w:rsidRPr="00DA3AFD">
        <w:rPr>
          <w:rFonts w:asciiTheme="minorHAnsi" w:eastAsia="Museo Sans 500" w:hAnsiTheme="minorHAnsi" w:cstheme="minorHAnsi"/>
          <w:color w:val="000000" w:themeColor="text1"/>
        </w:rPr>
        <w:t>to provide on call support during the night.</w:t>
      </w:r>
    </w:p>
    <w:p w14:paraId="342B8E71" w14:textId="0A4535EA" w:rsidR="00205B06" w:rsidRPr="00DA3AFD" w:rsidRDefault="512801E9" w:rsidP="6337FDAA">
      <w:pPr>
        <w:pStyle w:val="BfNBody"/>
        <w:rPr>
          <w:rFonts w:asciiTheme="minorHAnsi" w:eastAsia="Museo Sans 500" w:hAnsiTheme="minorHAnsi" w:cstheme="minorHAnsi"/>
          <w:color w:val="000000" w:themeColor="text1"/>
        </w:rPr>
      </w:pPr>
      <w:r w:rsidRPr="00DA3AFD">
        <w:rPr>
          <w:rFonts w:asciiTheme="minorHAnsi" w:eastAsia="Museo Sans 500" w:hAnsiTheme="minorHAnsi" w:cstheme="minorHAnsi"/>
          <w:color w:val="000000" w:themeColor="text1"/>
        </w:rPr>
        <w:t>You will have allocated night-times on call where you must be available to take calls from staff on the night shift</w:t>
      </w:r>
      <w:r w:rsidR="00822B0A">
        <w:rPr>
          <w:rFonts w:asciiTheme="minorHAnsi" w:eastAsia="Museo Sans 500" w:hAnsiTheme="minorHAnsi" w:cstheme="minorHAnsi"/>
          <w:color w:val="000000" w:themeColor="text1"/>
        </w:rPr>
        <w:t>.</w:t>
      </w:r>
      <w:r w:rsidR="00DA3AFD">
        <w:rPr>
          <w:rFonts w:asciiTheme="minorHAnsi" w:eastAsia="Museo Sans 500" w:hAnsiTheme="minorHAnsi" w:cstheme="minorHAnsi"/>
          <w:color w:val="000000" w:themeColor="text1"/>
        </w:rPr>
        <w:t xml:space="preserve"> We will also need to recruit candidates who are available to provide cover in the event of planned or unplanned leave.</w:t>
      </w:r>
      <w:r w:rsidR="00AF40D9">
        <w:rPr>
          <w:rFonts w:asciiTheme="minorHAnsi" w:eastAsia="Museo Sans 500" w:hAnsiTheme="minorHAnsi" w:cstheme="minorHAnsi"/>
          <w:color w:val="000000" w:themeColor="text1"/>
        </w:rPr>
        <w:t xml:space="preserve">  These arrangements will be kept under review to ensure that they meet the needs of the service.  </w:t>
      </w:r>
      <w:r w:rsidR="00DA3AFD">
        <w:rPr>
          <w:rFonts w:asciiTheme="minorHAnsi" w:eastAsia="Museo Sans 500" w:hAnsiTheme="minorHAnsi" w:cstheme="minorHAnsi"/>
          <w:color w:val="000000" w:themeColor="text1"/>
        </w:rPr>
        <w:t xml:space="preserve"> </w:t>
      </w:r>
    </w:p>
    <w:p w14:paraId="06044604" w14:textId="1A601369" w:rsidR="00016AF4" w:rsidRPr="00DA3AFD" w:rsidRDefault="00016AF4" w:rsidP="6337FDAA">
      <w:pPr>
        <w:pStyle w:val="BfNBody"/>
        <w:rPr>
          <w:rFonts w:asciiTheme="minorHAnsi" w:eastAsia="Museo Sans 500" w:hAnsiTheme="minorHAnsi" w:cstheme="minorHAnsi"/>
          <w:color w:val="000000" w:themeColor="text1"/>
        </w:rPr>
      </w:pPr>
      <w:r w:rsidRPr="00DA3AFD">
        <w:rPr>
          <w:rFonts w:asciiTheme="minorHAnsi" w:eastAsia="Museo Sans 500" w:hAnsiTheme="minorHAnsi" w:cstheme="minorHAnsi"/>
          <w:color w:val="000000" w:themeColor="text1"/>
        </w:rPr>
        <w:t>All on-call Safeguarding Managers will be required to be available for 1 shift per week</w:t>
      </w:r>
      <w:r w:rsidR="00DA3AFD">
        <w:rPr>
          <w:rFonts w:asciiTheme="minorHAnsi" w:eastAsia="Museo Sans 500" w:hAnsiTheme="minorHAnsi" w:cstheme="minorHAnsi"/>
          <w:color w:val="000000" w:themeColor="text1"/>
        </w:rPr>
        <w:t xml:space="preserve">.  All employment offers will be in line with </w:t>
      </w:r>
      <w:r w:rsidRPr="00DA3AFD">
        <w:rPr>
          <w:rFonts w:asciiTheme="minorHAnsi" w:eastAsia="Museo Sans 500" w:hAnsiTheme="minorHAnsi" w:cstheme="minorHAnsi"/>
          <w:color w:val="000000" w:themeColor="text1"/>
        </w:rPr>
        <w:t>BfN</w:t>
      </w:r>
      <w:r w:rsidR="00CB2D72" w:rsidRPr="00DA3AFD">
        <w:rPr>
          <w:rFonts w:asciiTheme="minorHAnsi" w:eastAsia="Museo Sans 500" w:hAnsiTheme="minorHAnsi" w:cstheme="minorHAnsi"/>
          <w:color w:val="000000" w:themeColor="text1"/>
        </w:rPr>
        <w:t xml:space="preserve"> policies</w:t>
      </w:r>
      <w:r w:rsidR="00DA3AFD">
        <w:rPr>
          <w:rFonts w:asciiTheme="minorHAnsi" w:eastAsia="Museo Sans 500" w:hAnsiTheme="minorHAnsi" w:cstheme="minorHAnsi"/>
          <w:color w:val="000000" w:themeColor="text1"/>
        </w:rPr>
        <w:t xml:space="preserve"> and</w:t>
      </w:r>
      <w:r w:rsidR="00CB2D72" w:rsidRPr="00DA3AFD">
        <w:rPr>
          <w:rFonts w:asciiTheme="minorHAnsi" w:eastAsia="Museo Sans 500" w:hAnsiTheme="minorHAnsi" w:cstheme="minorHAnsi"/>
          <w:color w:val="000000" w:themeColor="text1"/>
        </w:rPr>
        <w:t xml:space="preserve"> the Working Time Directive</w:t>
      </w:r>
      <w:r w:rsidR="00DA3AFD">
        <w:rPr>
          <w:rFonts w:asciiTheme="minorHAnsi" w:eastAsia="Museo Sans 500" w:hAnsiTheme="minorHAnsi" w:cstheme="minorHAnsi"/>
          <w:color w:val="000000" w:themeColor="text1"/>
        </w:rPr>
        <w:t xml:space="preserve">.  </w:t>
      </w:r>
    </w:p>
    <w:p w14:paraId="6CFECD6F" w14:textId="77777777" w:rsidR="001D63BB" w:rsidRPr="00205B06" w:rsidRDefault="001D63BB" w:rsidP="001D63BB">
      <w:pPr>
        <w:pStyle w:val="Heading1"/>
        <w:rPr>
          <w:color w:val="7030A0"/>
        </w:rPr>
      </w:pPr>
      <w:r w:rsidRPr="6337FDAA">
        <w:rPr>
          <w:color w:val="7030A0"/>
        </w:rPr>
        <w:t>Main duties</w:t>
      </w:r>
      <w:r w:rsidR="00205B06" w:rsidRPr="6337FDAA">
        <w:rPr>
          <w:color w:val="7030A0"/>
        </w:rPr>
        <w:t xml:space="preserve"> and work tasks</w:t>
      </w:r>
      <w:r w:rsidR="455EFBB1" w:rsidRPr="6337FDAA">
        <w:rPr>
          <w:color w:val="7030A0"/>
        </w:rPr>
        <w:t>:</w:t>
      </w:r>
    </w:p>
    <w:p w14:paraId="061C0E31" w14:textId="77777777" w:rsidR="455EFBB1" w:rsidRPr="00CB2D72" w:rsidRDefault="455EFBB1" w:rsidP="6337FDAA">
      <w:pPr>
        <w:pStyle w:val="BfNBody"/>
        <w:rPr>
          <w:rFonts w:ascii="Calibri" w:eastAsia="Museo Sans 500" w:hAnsi="Calibri" w:cs="Calibri"/>
          <w:color w:val="000000" w:themeColor="text1"/>
        </w:rPr>
      </w:pPr>
      <w:r w:rsidRPr="00CB2D72">
        <w:rPr>
          <w:rFonts w:ascii="Calibri" w:eastAsia="Museo Sans 500" w:hAnsi="Calibri" w:cs="Calibri"/>
          <w:color w:val="000000" w:themeColor="text1"/>
        </w:rPr>
        <w:t xml:space="preserve">The on-call safeguarding manager will have the following responsibilities: </w:t>
      </w:r>
    </w:p>
    <w:p w14:paraId="7D5932CE" w14:textId="77777777" w:rsidR="00CB2D72" w:rsidRPr="00CB2D72" w:rsidRDefault="00CB2D72" w:rsidP="00CB2D72">
      <w:pPr>
        <w:pStyle w:val="BfNBody"/>
        <w:rPr>
          <w:rFonts w:asciiTheme="minorHAnsi" w:eastAsia="Museo Sans 500" w:hAnsiTheme="minorHAnsi" w:cstheme="minorHAnsi"/>
          <w:color w:val="000000" w:themeColor="text1"/>
        </w:rPr>
      </w:pPr>
      <w:r>
        <w:rPr>
          <w:rFonts w:asciiTheme="minorHAnsi" w:eastAsia="Museo Sans 500" w:hAnsiTheme="minorHAnsi" w:cstheme="minorHAnsi"/>
          <w:color w:val="000000" w:themeColor="text1"/>
        </w:rPr>
        <w:t>To be available and focused to take</w:t>
      </w:r>
      <w:r w:rsidR="455EFBB1" w:rsidRPr="00CB2D72">
        <w:rPr>
          <w:rFonts w:asciiTheme="minorHAnsi" w:eastAsia="Museo Sans 500" w:hAnsiTheme="minorHAnsi" w:cstheme="minorHAnsi"/>
          <w:color w:val="000000" w:themeColor="text1"/>
        </w:rPr>
        <w:t xml:space="preserve"> calls during the night (between the hours of 9:30pm an</w:t>
      </w:r>
      <w:r>
        <w:rPr>
          <w:rFonts w:asciiTheme="minorHAnsi" w:eastAsia="Museo Sans 500" w:hAnsiTheme="minorHAnsi" w:cstheme="minorHAnsi"/>
          <w:color w:val="000000" w:themeColor="text1"/>
        </w:rPr>
        <w:t xml:space="preserve">d 9:00am) from the Night Helpline Team members in the following situations: </w:t>
      </w:r>
    </w:p>
    <w:p w14:paraId="61FF1433" w14:textId="77777777" w:rsidR="00016AF4" w:rsidRPr="00CB2D72" w:rsidRDefault="00CB2D72" w:rsidP="00CB2D72">
      <w:pPr>
        <w:pStyle w:val="BfNBody"/>
        <w:numPr>
          <w:ilvl w:val="0"/>
          <w:numId w:val="4"/>
        </w:numPr>
        <w:rPr>
          <w:rStyle w:val="normaltextrun"/>
          <w:rFonts w:asciiTheme="minorHAnsi" w:eastAsia="Museo Sans 500" w:hAnsiTheme="minorHAnsi" w:cstheme="minorHAnsi"/>
          <w:color w:val="000000" w:themeColor="text1"/>
        </w:rPr>
      </w:pPr>
      <w:r>
        <w:rPr>
          <w:rStyle w:val="normaltextrun"/>
          <w:rFonts w:asciiTheme="minorHAnsi" w:hAnsiTheme="minorHAnsi" w:cstheme="minorHAnsi"/>
        </w:rPr>
        <w:t>R</w:t>
      </w:r>
      <w:r w:rsidR="00016AF4" w:rsidRPr="00CB2D72">
        <w:rPr>
          <w:rStyle w:val="normaltextrun"/>
          <w:rFonts w:asciiTheme="minorHAnsi" w:hAnsiTheme="minorHAnsi" w:cstheme="minorHAnsi"/>
        </w:rPr>
        <w:t>egarding</w:t>
      </w:r>
      <w:r>
        <w:rPr>
          <w:rStyle w:val="normaltextrun"/>
          <w:rFonts w:asciiTheme="minorHAnsi" w:hAnsiTheme="minorHAnsi" w:cstheme="minorHAnsi"/>
        </w:rPr>
        <w:t xml:space="preserve"> staff</w:t>
      </w:r>
      <w:r w:rsidR="00016AF4" w:rsidRPr="00CB2D72">
        <w:rPr>
          <w:rStyle w:val="normaltextrun"/>
          <w:rFonts w:asciiTheme="minorHAnsi" w:hAnsiTheme="minorHAnsi" w:cstheme="minorHAnsi"/>
        </w:rPr>
        <w:t xml:space="preserve"> absence</w:t>
      </w:r>
      <w:r>
        <w:rPr>
          <w:rStyle w:val="normaltextrun"/>
          <w:rFonts w:asciiTheme="minorHAnsi" w:hAnsiTheme="minorHAnsi" w:cstheme="minorHAnsi"/>
        </w:rPr>
        <w:t>s when On Call procedure have</w:t>
      </w:r>
      <w:r w:rsidR="00016AF4" w:rsidRPr="00CB2D72">
        <w:rPr>
          <w:rStyle w:val="normaltextrun"/>
          <w:rFonts w:asciiTheme="minorHAnsi" w:hAnsiTheme="minorHAnsi" w:cstheme="minorHAnsi"/>
        </w:rPr>
        <w:t xml:space="preserve"> failed or there is a significant length of time where a shift is uncovered, or a team member reports total service outage.</w:t>
      </w:r>
    </w:p>
    <w:p w14:paraId="11B6E30A" w14:textId="77777777" w:rsidR="00CB2D72" w:rsidRDefault="00CB2D72" w:rsidP="00CB2D72">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Following a</w:t>
      </w:r>
      <w:r w:rsidR="00F34F82">
        <w:rPr>
          <w:rStyle w:val="eop"/>
          <w:rFonts w:ascii="Calibri" w:hAnsi="Calibri" w:cs="Calibri"/>
          <w:sz w:val="22"/>
          <w:szCs w:val="22"/>
        </w:rPr>
        <w:t xml:space="preserve"> Red category </w:t>
      </w:r>
      <w:r>
        <w:rPr>
          <w:rStyle w:val="eop"/>
          <w:rFonts w:ascii="Calibri" w:hAnsi="Calibri" w:cs="Calibri"/>
          <w:sz w:val="22"/>
          <w:szCs w:val="22"/>
        </w:rPr>
        <w:t xml:space="preserve">call </w:t>
      </w:r>
      <w:r w:rsidR="00F34F82">
        <w:rPr>
          <w:rStyle w:val="eop"/>
          <w:rFonts w:ascii="Calibri" w:hAnsi="Calibri" w:cs="Calibri"/>
          <w:sz w:val="22"/>
          <w:szCs w:val="22"/>
        </w:rPr>
        <w:t xml:space="preserve">where a 999 call has been made </w:t>
      </w:r>
      <w:r>
        <w:rPr>
          <w:rStyle w:val="eop"/>
          <w:rFonts w:ascii="Calibri" w:hAnsi="Calibri" w:cs="Calibri"/>
          <w:sz w:val="22"/>
          <w:szCs w:val="22"/>
        </w:rPr>
        <w:t xml:space="preserve">by helpline team member, the call will be </w:t>
      </w:r>
      <w:r w:rsidR="00F34F82">
        <w:rPr>
          <w:rStyle w:val="eop"/>
          <w:rFonts w:ascii="Calibri" w:hAnsi="Calibri" w:cs="Calibri"/>
          <w:sz w:val="22"/>
          <w:szCs w:val="22"/>
        </w:rPr>
        <w:t>to inform the On-call Safeguarding Manager that a 999 call has been made and they will then need to provide follow up for the helpline team member.</w:t>
      </w:r>
    </w:p>
    <w:p w14:paraId="3030A96F" w14:textId="77777777" w:rsidR="00CB2D72" w:rsidRDefault="00F34F82" w:rsidP="00CB2D72">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Following an Amber category call where there is a need to establish if this is the right category for the call</w:t>
      </w:r>
      <w:r w:rsidR="003365FF">
        <w:rPr>
          <w:rStyle w:val="eop"/>
          <w:rFonts w:ascii="Calibri" w:hAnsi="Calibri" w:cs="Calibri"/>
          <w:sz w:val="22"/>
          <w:szCs w:val="22"/>
        </w:rPr>
        <w:t xml:space="preserve"> and what actions are needed</w:t>
      </w:r>
    </w:p>
    <w:p w14:paraId="55E0E702" w14:textId="77777777" w:rsidR="00CB2D72" w:rsidRPr="00CB2D72" w:rsidRDefault="00CB2D72" w:rsidP="00CB2D72">
      <w:pPr>
        <w:pStyle w:val="paragraph"/>
        <w:spacing w:before="0" w:beforeAutospacing="0" w:after="0" w:afterAutospacing="0"/>
        <w:ind w:left="360"/>
        <w:textAlignment w:val="baseline"/>
        <w:rPr>
          <w:rStyle w:val="normaltextrun"/>
          <w:rFonts w:asciiTheme="minorHAnsi" w:hAnsiTheme="minorHAnsi" w:cstheme="minorHAnsi"/>
          <w:sz w:val="18"/>
          <w:szCs w:val="18"/>
        </w:rPr>
      </w:pPr>
    </w:p>
    <w:p w14:paraId="300B0FD8" w14:textId="77777777" w:rsidR="00CB2D72" w:rsidRDefault="00CB2D72" w:rsidP="00CB2D72">
      <w:pPr>
        <w:pStyle w:val="paragraph"/>
        <w:spacing w:before="0" w:beforeAutospacing="0" w:after="0" w:afterAutospacing="0"/>
        <w:ind w:left="36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 xml:space="preserve">Other duties include: </w:t>
      </w:r>
    </w:p>
    <w:p w14:paraId="336B9C53" w14:textId="77777777" w:rsidR="00CB2D72" w:rsidRPr="00CB2D72" w:rsidRDefault="00CB2D72" w:rsidP="00CB2D72">
      <w:pPr>
        <w:pStyle w:val="paragraph"/>
        <w:spacing w:before="0" w:beforeAutospacing="0" w:after="0" w:afterAutospacing="0"/>
        <w:ind w:left="360"/>
        <w:textAlignment w:val="baseline"/>
        <w:rPr>
          <w:rStyle w:val="normaltextrun"/>
          <w:rFonts w:asciiTheme="minorHAnsi" w:hAnsiTheme="minorHAnsi" w:cstheme="minorHAnsi"/>
          <w:sz w:val="18"/>
          <w:szCs w:val="18"/>
        </w:rPr>
      </w:pPr>
    </w:p>
    <w:p w14:paraId="4258E13D" w14:textId="77777777" w:rsidR="00661048" w:rsidRPr="00CB2D72" w:rsidRDefault="00016AF4" w:rsidP="00CB2D72">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CB2D72">
        <w:rPr>
          <w:rStyle w:val="normaltextrun"/>
          <w:rFonts w:asciiTheme="minorHAnsi" w:hAnsiTheme="minorHAnsi" w:cstheme="minorHAnsi"/>
          <w:sz w:val="22"/>
          <w:szCs w:val="22"/>
        </w:rPr>
        <w:t>In the case of service outage, or complete absence (zero team members taking</w:t>
      </w:r>
      <w:r w:rsidR="00CB2D72">
        <w:rPr>
          <w:rStyle w:val="normaltextrun"/>
          <w:rFonts w:asciiTheme="minorHAnsi" w:hAnsiTheme="minorHAnsi" w:cstheme="minorHAnsi"/>
          <w:sz w:val="22"/>
          <w:szCs w:val="22"/>
        </w:rPr>
        <w:t xml:space="preserve"> calls) for any length of time to</w:t>
      </w:r>
      <w:r w:rsidRPr="00CB2D72">
        <w:rPr>
          <w:rStyle w:val="normaltextrun"/>
          <w:rFonts w:asciiTheme="minorHAnsi" w:hAnsiTheme="minorHAnsi" w:cstheme="minorHAnsi"/>
          <w:sz w:val="22"/>
          <w:szCs w:val="22"/>
        </w:rPr>
        <w:t xml:space="preserve"> release</w:t>
      </w:r>
      <w:r w:rsidR="00CB2D72">
        <w:rPr>
          <w:rStyle w:val="normaltextrun"/>
          <w:rFonts w:asciiTheme="minorHAnsi" w:hAnsiTheme="minorHAnsi" w:cstheme="minorHAnsi"/>
          <w:sz w:val="22"/>
          <w:szCs w:val="22"/>
        </w:rPr>
        <w:t xml:space="preserve"> pre prepared</w:t>
      </w:r>
      <w:r w:rsidRPr="00CB2D72">
        <w:rPr>
          <w:rStyle w:val="normaltextrun"/>
          <w:rFonts w:asciiTheme="minorHAnsi" w:hAnsiTheme="minorHAnsi" w:cstheme="minorHAnsi"/>
          <w:sz w:val="22"/>
          <w:szCs w:val="22"/>
        </w:rPr>
        <w:t xml:space="preserve"> “service interruption” message/graphic</w:t>
      </w:r>
      <w:r w:rsidRPr="00CB2D72">
        <w:rPr>
          <w:rStyle w:val="eop"/>
          <w:rFonts w:asciiTheme="minorHAnsi" w:hAnsiTheme="minorHAnsi" w:cstheme="minorHAnsi"/>
          <w:sz w:val="22"/>
          <w:szCs w:val="22"/>
        </w:rPr>
        <w:t> </w:t>
      </w:r>
      <w:r w:rsidR="00CB2D72">
        <w:rPr>
          <w:rStyle w:val="eop"/>
          <w:rFonts w:asciiTheme="minorHAnsi" w:hAnsiTheme="minorHAnsi" w:cstheme="minorHAnsi"/>
          <w:sz w:val="22"/>
          <w:szCs w:val="22"/>
        </w:rPr>
        <w:t>on social media</w:t>
      </w:r>
    </w:p>
    <w:p w14:paraId="66C5A6C4" w14:textId="77777777" w:rsidR="00661048" w:rsidRPr="00CB2D72" w:rsidRDefault="00661048" w:rsidP="00ED3212">
      <w:pPr>
        <w:pStyle w:val="BfNBody"/>
        <w:spacing w:afterLines="0" w:after="0" w:line="240" w:lineRule="auto"/>
        <w:rPr>
          <w:rFonts w:asciiTheme="minorHAnsi" w:hAnsiTheme="minorHAnsi" w:cstheme="minorHAnsi"/>
        </w:rPr>
      </w:pPr>
    </w:p>
    <w:p w14:paraId="479BA397" w14:textId="77777777" w:rsidR="00661048" w:rsidRDefault="00661048" w:rsidP="00661048">
      <w:pPr>
        <w:pStyle w:val="BfNBody"/>
        <w:numPr>
          <w:ilvl w:val="0"/>
          <w:numId w:val="13"/>
        </w:numPr>
        <w:rPr>
          <w:rFonts w:asciiTheme="minorHAnsi" w:eastAsia="Museo Sans 500" w:hAnsiTheme="minorHAnsi" w:cstheme="minorHAnsi"/>
        </w:rPr>
      </w:pPr>
      <w:r w:rsidRPr="00CB2D72">
        <w:rPr>
          <w:rFonts w:asciiTheme="minorHAnsi" w:eastAsia="Museo Sans 500" w:hAnsiTheme="minorHAnsi" w:cstheme="minorHAnsi"/>
        </w:rPr>
        <w:t>Handover to BfN Safeguarding lead, NBH@night Project Manager as appropriate following night-time call.</w:t>
      </w:r>
    </w:p>
    <w:p w14:paraId="38DFB165" w14:textId="77777777" w:rsidR="003365FF" w:rsidRDefault="003365FF" w:rsidP="00661048">
      <w:pPr>
        <w:pStyle w:val="BfNBody"/>
        <w:numPr>
          <w:ilvl w:val="0"/>
          <w:numId w:val="13"/>
        </w:numPr>
        <w:rPr>
          <w:rFonts w:asciiTheme="minorHAnsi" w:eastAsia="Museo Sans 500" w:hAnsiTheme="minorHAnsi" w:cstheme="minorHAnsi"/>
        </w:rPr>
      </w:pPr>
      <w:r>
        <w:rPr>
          <w:rFonts w:asciiTheme="minorHAnsi" w:eastAsia="Museo Sans 500" w:hAnsiTheme="minorHAnsi" w:cstheme="minorHAnsi"/>
        </w:rPr>
        <w:lastRenderedPageBreak/>
        <w:t xml:space="preserve">If the service is at capacity, the On-call Safeguarding Manager may be required to document or phone through information to the emergency services. </w:t>
      </w:r>
    </w:p>
    <w:p w14:paraId="78A54BDA" w14:textId="77777777" w:rsidR="003365FF" w:rsidRPr="00CB2D72" w:rsidRDefault="003365FF" w:rsidP="00661048">
      <w:pPr>
        <w:pStyle w:val="BfNBody"/>
        <w:numPr>
          <w:ilvl w:val="0"/>
          <w:numId w:val="13"/>
        </w:numPr>
        <w:rPr>
          <w:rFonts w:asciiTheme="minorHAnsi" w:eastAsia="Museo Sans 500" w:hAnsiTheme="minorHAnsi" w:cstheme="minorHAnsi"/>
        </w:rPr>
      </w:pPr>
      <w:r>
        <w:rPr>
          <w:rFonts w:asciiTheme="minorHAnsi" w:eastAsia="Museo Sans 500" w:hAnsiTheme="minorHAnsi" w:cstheme="minorHAnsi"/>
        </w:rPr>
        <w:t>To contribute to and attend continuous professional development, where this is required by the service.</w:t>
      </w:r>
    </w:p>
    <w:p w14:paraId="785BD411" w14:textId="77777777" w:rsidR="00661048" w:rsidRPr="00CB2D72" w:rsidRDefault="00661048" w:rsidP="00ED3212">
      <w:pPr>
        <w:pStyle w:val="BfNBody"/>
        <w:spacing w:afterLines="0" w:after="0" w:line="240" w:lineRule="auto"/>
        <w:ind w:left="360"/>
        <w:rPr>
          <w:rFonts w:ascii="Calibri" w:hAnsi="Calibri" w:cs="Calibri"/>
        </w:rPr>
      </w:pPr>
    </w:p>
    <w:p w14:paraId="75E38356" w14:textId="77777777" w:rsidR="006D65A7" w:rsidRPr="00CB2D72" w:rsidRDefault="006D65A7" w:rsidP="006D65A7">
      <w:pPr>
        <w:pStyle w:val="BfNBody"/>
        <w:rPr>
          <w:rStyle w:val="normaltextrun"/>
          <w:rFonts w:ascii="Calibri" w:hAnsi="Calibri" w:cs="Calibri"/>
          <w:i/>
          <w:iCs/>
          <w:color w:val="000000"/>
        </w:rPr>
      </w:pPr>
      <w:r w:rsidRPr="00CB2D72">
        <w:rPr>
          <w:rStyle w:val="normaltextrun"/>
          <w:rFonts w:ascii="Calibri" w:hAnsi="Calibri" w:cs="Calibri"/>
          <w:i/>
          <w:iCs/>
          <w:color w:val="000000"/>
        </w:rPr>
        <w:t>This is not an exhaustive job description and may be subject to change according to the needs and development of the role. It is expected that the post holder may undertake such other duties as may be reasonably requested.</w:t>
      </w:r>
    </w:p>
    <w:p w14:paraId="3432817D" w14:textId="77777777" w:rsidR="006D65A7" w:rsidRPr="00CB2D72" w:rsidRDefault="006D65A7" w:rsidP="006D65A7">
      <w:pPr>
        <w:pStyle w:val="BfNBody"/>
        <w:rPr>
          <w:rFonts w:ascii="Calibri" w:eastAsia="Calibri" w:hAnsi="Calibri" w:cs="Calibri"/>
        </w:rPr>
      </w:pPr>
      <w:r w:rsidRPr="00CB2D72">
        <w:rPr>
          <w:rStyle w:val="normaltextrun"/>
          <w:rFonts w:ascii="Calibri" w:hAnsi="Calibri" w:cs="Calibri"/>
          <w:i/>
          <w:iCs/>
          <w:color w:val="000000"/>
        </w:rPr>
        <w:t xml:space="preserve">To ensure that all callers can expect a consistently high quality standard of support, all On-call Safeguarding Managers will be required to confirm that they have working arrangements in place to allow them to fully focus on working responsibilities for the duration of on-call shift. </w:t>
      </w:r>
    </w:p>
    <w:p w14:paraId="109E6D02" w14:textId="77777777" w:rsidR="00A76FBF" w:rsidRPr="00CB2D72" w:rsidRDefault="008946E0" w:rsidP="006D65A7">
      <w:pPr>
        <w:rPr>
          <w:rFonts w:ascii="Calibri" w:hAnsi="Calibri" w:cs="Calibri"/>
        </w:rPr>
      </w:pPr>
      <w:r w:rsidRPr="00CB2D72">
        <w:rPr>
          <w:rFonts w:ascii="Calibri" w:hAnsi="Calibri" w:cs="Calibri"/>
        </w:rPr>
        <w:t xml:space="preserve">Person Specification: </w:t>
      </w:r>
    </w:p>
    <w:p w14:paraId="28C89BFA" w14:textId="77777777" w:rsidR="0AB9CD13" w:rsidRPr="00CB2D72" w:rsidRDefault="00205B06">
      <w:pPr>
        <w:rPr>
          <w:rFonts w:ascii="Calibri" w:hAnsi="Calibri" w:cs="Calibri"/>
          <w:color w:val="7030A0"/>
          <w:sz w:val="28"/>
          <w:szCs w:val="28"/>
        </w:rPr>
      </w:pPr>
      <w:r w:rsidRPr="00CB2D72">
        <w:rPr>
          <w:rFonts w:ascii="Calibri" w:hAnsi="Calibri" w:cs="Calibri"/>
          <w:color w:val="7030A0"/>
          <w:sz w:val="28"/>
          <w:szCs w:val="28"/>
        </w:rPr>
        <w:t>What we are looking for</w:t>
      </w:r>
    </w:p>
    <w:p w14:paraId="33148CC7" w14:textId="77777777" w:rsidR="00BB1E15" w:rsidRPr="00CB2D72" w:rsidRDefault="00BB1E15">
      <w:pPr>
        <w:rPr>
          <w:rFonts w:ascii="Calibri" w:hAnsi="Calibri" w:cs="Calibri"/>
          <w:b/>
          <w:sz w:val="24"/>
          <w:szCs w:val="24"/>
        </w:rPr>
      </w:pPr>
      <w:r w:rsidRPr="00CB2D72">
        <w:rPr>
          <w:rFonts w:ascii="Calibri" w:hAnsi="Calibri" w:cs="Calibr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CB2D72" w14:paraId="09AC711F" w14:textId="77777777" w:rsidTr="6337FDAA">
        <w:tc>
          <w:tcPr>
            <w:tcW w:w="10308" w:type="dxa"/>
            <w:shd w:val="clear" w:color="auto" w:fill="7030A0"/>
          </w:tcPr>
          <w:p w14:paraId="366988A8" w14:textId="77777777" w:rsidR="00BB1E15" w:rsidRPr="00CB2D72" w:rsidRDefault="00BB1E15">
            <w:pPr>
              <w:rPr>
                <w:rFonts w:ascii="Calibri" w:hAnsi="Calibri" w:cs="Calibri"/>
                <w:b/>
                <w:sz w:val="24"/>
                <w:szCs w:val="24"/>
              </w:rPr>
            </w:pPr>
            <w:r w:rsidRPr="00CB2D72">
              <w:rPr>
                <w:rFonts w:ascii="Calibri" w:hAnsi="Calibri" w:cs="Calibri"/>
                <w:b/>
                <w:color w:val="FFFFFF" w:themeColor="background1"/>
                <w:sz w:val="24"/>
                <w:szCs w:val="24"/>
              </w:rPr>
              <w:t>Essential</w:t>
            </w:r>
          </w:p>
        </w:tc>
      </w:tr>
      <w:tr w:rsidR="00BB1E15" w:rsidRPr="00CB2D72" w14:paraId="3CAED531" w14:textId="77777777" w:rsidTr="6337FDAA">
        <w:tc>
          <w:tcPr>
            <w:tcW w:w="10308" w:type="dxa"/>
          </w:tcPr>
          <w:p w14:paraId="377C6ECE" w14:textId="77777777" w:rsidR="00BB1E15" w:rsidRPr="00CB2D72" w:rsidRDefault="00BB1E15">
            <w:pPr>
              <w:rPr>
                <w:rFonts w:ascii="Calibri" w:hAnsi="Calibri" w:cs="Calibri"/>
              </w:rPr>
            </w:pPr>
          </w:p>
          <w:p w14:paraId="3BB3A5AF" w14:textId="77777777" w:rsidR="00BB1E15" w:rsidRPr="00CB2D72" w:rsidRDefault="07300F88" w:rsidP="006D65A7">
            <w:pPr>
              <w:pStyle w:val="ListParagraph"/>
              <w:numPr>
                <w:ilvl w:val="0"/>
                <w:numId w:val="14"/>
              </w:numPr>
              <w:rPr>
                <w:rFonts w:ascii="Calibri" w:hAnsi="Calibri" w:cs="Calibri"/>
              </w:rPr>
            </w:pPr>
            <w:r w:rsidRPr="00CB2D72">
              <w:rPr>
                <w:rFonts w:ascii="Calibri" w:hAnsi="Calibri" w:cs="Calibri"/>
              </w:rPr>
              <w:t>Willingness to undertake safeguarding lead training</w:t>
            </w:r>
          </w:p>
          <w:p w14:paraId="75E80409"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Experience of line management/ team coordination at BfN</w:t>
            </w:r>
          </w:p>
          <w:p w14:paraId="69F834B8" w14:textId="2DEC20E8" w:rsidR="00BB1E15" w:rsidRPr="00AF40D9" w:rsidRDefault="003365FF" w:rsidP="00AF40D9">
            <w:pPr>
              <w:pStyle w:val="ListParagraph"/>
              <w:numPr>
                <w:ilvl w:val="0"/>
                <w:numId w:val="14"/>
              </w:numPr>
              <w:rPr>
                <w:rFonts w:ascii="Calibri" w:hAnsi="Calibri" w:cs="Calibri"/>
              </w:rPr>
            </w:pPr>
            <w:r>
              <w:rPr>
                <w:rFonts w:ascii="Calibri" w:hAnsi="Calibri" w:cs="Calibri"/>
              </w:rPr>
              <w:t>Proven ability to manage</w:t>
            </w:r>
            <w:r w:rsidR="008C083B" w:rsidRPr="00CB2D72">
              <w:rPr>
                <w:rFonts w:ascii="Calibri" w:hAnsi="Calibri" w:cs="Calibri"/>
              </w:rPr>
              <w:t xml:space="preserve"> boundaries between</w:t>
            </w:r>
            <w:r>
              <w:rPr>
                <w:rFonts w:ascii="Calibri" w:hAnsi="Calibri" w:cs="Calibri"/>
              </w:rPr>
              <w:t xml:space="preserve"> roles</w:t>
            </w:r>
          </w:p>
          <w:p w14:paraId="720B7086"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 xml:space="preserve">Experience </w:t>
            </w:r>
            <w:r w:rsidR="003365FF">
              <w:rPr>
                <w:rFonts w:ascii="Calibri" w:hAnsi="Calibri" w:cs="Calibri"/>
              </w:rPr>
              <w:t xml:space="preserve">of gathering information effectively and </w:t>
            </w:r>
            <w:r w:rsidRPr="00CB2D72">
              <w:rPr>
                <w:rFonts w:ascii="Calibri" w:hAnsi="Calibri" w:cs="Calibri"/>
              </w:rPr>
              <w:t>problem solving</w:t>
            </w:r>
          </w:p>
          <w:p w14:paraId="3BE8C448" w14:textId="77777777" w:rsidR="00BB1E15" w:rsidRPr="00CB2D72" w:rsidRDefault="003365FF" w:rsidP="006D65A7">
            <w:pPr>
              <w:pStyle w:val="ListParagraph"/>
              <w:numPr>
                <w:ilvl w:val="0"/>
                <w:numId w:val="14"/>
              </w:numPr>
              <w:rPr>
                <w:rFonts w:ascii="Calibri" w:hAnsi="Calibri" w:cs="Calibri"/>
              </w:rPr>
            </w:pPr>
            <w:r>
              <w:rPr>
                <w:rFonts w:ascii="Calibri" w:hAnsi="Calibri" w:cs="Calibri"/>
              </w:rPr>
              <w:t>Demonstrable e</w:t>
            </w:r>
            <w:r w:rsidR="73AB2CF4" w:rsidRPr="00CB2D72">
              <w:rPr>
                <w:rFonts w:ascii="Calibri" w:hAnsi="Calibri" w:cs="Calibri"/>
              </w:rPr>
              <w:t xml:space="preserve">xperience of working </w:t>
            </w:r>
            <w:r>
              <w:rPr>
                <w:rFonts w:ascii="Calibri" w:hAnsi="Calibri" w:cs="Calibri"/>
              </w:rPr>
              <w:t xml:space="preserve">effectively </w:t>
            </w:r>
            <w:r w:rsidR="73AB2CF4" w:rsidRPr="00CB2D72">
              <w:rPr>
                <w:rFonts w:ascii="Calibri" w:hAnsi="Calibri" w:cs="Calibri"/>
              </w:rPr>
              <w:t xml:space="preserve">with </w:t>
            </w:r>
            <w:r>
              <w:rPr>
                <w:rFonts w:ascii="Calibri" w:hAnsi="Calibri" w:cs="Calibri"/>
              </w:rPr>
              <w:t>a diverse range of personnel from a wide range of backgrounds, cultures and experiences</w:t>
            </w:r>
          </w:p>
          <w:p w14:paraId="6BBEE4E1"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Knowledge of importance and application of the BfN’s code of conduct</w:t>
            </w:r>
          </w:p>
          <w:p w14:paraId="155F8D11"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Knowle</w:t>
            </w:r>
            <w:r w:rsidR="003365FF">
              <w:rPr>
                <w:rFonts w:ascii="Calibri" w:hAnsi="Calibri" w:cs="Calibri"/>
              </w:rPr>
              <w:t>dge of and commitment to BfN’s E</w:t>
            </w:r>
            <w:r w:rsidRPr="00CB2D72">
              <w:rPr>
                <w:rFonts w:ascii="Calibri" w:hAnsi="Calibri" w:cs="Calibri"/>
              </w:rPr>
              <w:t>quality and Diversity policy</w:t>
            </w:r>
          </w:p>
          <w:p w14:paraId="0DB38C70"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Knowledge of safeguarding policies and procedures for vulnerable adults and children.</w:t>
            </w:r>
          </w:p>
          <w:p w14:paraId="3C1F4E33" w14:textId="77777777" w:rsidR="73AB2CF4" w:rsidRPr="00CB2D72" w:rsidRDefault="73AB2CF4" w:rsidP="006D65A7">
            <w:pPr>
              <w:pStyle w:val="ListParagraph"/>
              <w:numPr>
                <w:ilvl w:val="0"/>
                <w:numId w:val="14"/>
              </w:numPr>
              <w:rPr>
                <w:rFonts w:ascii="Calibri" w:hAnsi="Calibri" w:cs="Calibri"/>
              </w:rPr>
            </w:pPr>
            <w:r w:rsidRPr="00CB2D72">
              <w:rPr>
                <w:rFonts w:ascii="Calibri" w:hAnsi="Calibri" w:cs="Calibri"/>
              </w:rPr>
              <w:t xml:space="preserve">Ability to communicate effectively and accurately in </w:t>
            </w:r>
            <w:r w:rsidR="003365FF">
              <w:rPr>
                <w:rFonts w:ascii="Calibri" w:hAnsi="Calibri" w:cs="Calibri"/>
              </w:rPr>
              <w:t xml:space="preserve">English in </w:t>
            </w:r>
            <w:r w:rsidRPr="00CB2D72">
              <w:rPr>
                <w:rFonts w:ascii="Calibri" w:hAnsi="Calibri" w:cs="Calibri"/>
              </w:rPr>
              <w:t>a variety of ways (</w:t>
            </w:r>
            <w:r w:rsidR="003365FF">
              <w:rPr>
                <w:rFonts w:ascii="Calibri" w:hAnsi="Calibri" w:cs="Calibri"/>
              </w:rPr>
              <w:t xml:space="preserve">written, spoken, </w:t>
            </w:r>
            <w:r w:rsidRPr="00CB2D72">
              <w:rPr>
                <w:rFonts w:ascii="Calibri" w:hAnsi="Calibri" w:cs="Calibri"/>
              </w:rPr>
              <w:t>telephone, email, text, public speaking) with people at a variety of levels.</w:t>
            </w:r>
          </w:p>
          <w:p w14:paraId="1807C622" w14:textId="77777777" w:rsidR="73AB2CF4" w:rsidRPr="00CB2D72" w:rsidRDefault="73AB2CF4" w:rsidP="006D65A7">
            <w:pPr>
              <w:pStyle w:val="ListParagraph"/>
              <w:numPr>
                <w:ilvl w:val="0"/>
                <w:numId w:val="14"/>
              </w:numPr>
              <w:rPr>
                <w:rFonts w:ascii="Calibri" w:hAnsi="Calibri" w:cs="Calibri"/>
              </w:rPr>
            </w:pPr>
            <w:r w:rsidRPr="00CB2D72">
              <w:rPr>
                <w:rFonts w:ascii="Calibri" w:hAnsi="Calibri" w:cs="Calibri"/>
              </w:rPr>
              <w:t>Ability to work effectively as part of a virtual team</w:t>
            </w:r>
          </w:p>
          <w:p w14:paraId="7D48C464" w14:textId="77777777" w:rsidR="00016AF4" w:rsidRPr="00CB2D72" w:rsidRDefault="00016AF4" w:rsidP="00016AF4">
            <w:pPr>
              <w:pStyle w:val="ListParagraph"/>
              <w:numPr>
                <w:ilvl w:val="0"/>
                <w:numId w:val="14"/>
              </w:numPr>
              <w:rPr>
                <w:rFonts w:ascii="Calibri" w:hAnsi="Calibri" w:cs="Calibri"/>
              </w:rPr>
            </w:pPr>
            <w:r w:rsidRPr="00CB2D72">
              <w:rPr>
                <w:rFonts w:ascii="Calibri" w:hAnsi="Calibri" w:cs="Calibri"/>
              </w:rPr>
              <w:t xml:space="preserve">Ability to stay calm when working in highly emotional and sensitive situations </w:t>
            </w:r>
          </w:p>
          <w:p w14:paraId="6BA31973" w14:textId="77777777" w:rsidR="00016AF4" w:rsidRPr="00CB2D72" w:rsidRDefault="00016AF4" w:rsidP="006D65A7">
            <w:pPr>
              <w:pStyle w:val="ListParagraph"/>
              <w:numPr>
                <w:ilvl w:val="0"/>
                <w:numId w:val="14"/>
              </w:numPr>
              <w:rPr>
                <w:rFonts w:ascii="Calibri" w:hAnsi="Calibri" w:cs="Calibri"/>
              </w:rPr>
            </w:pPr>
            <w:r w:rsidRPr="00CB2D72">
              <w:rPr>
                <w:rFonts w:ascii="Calibri" w:hAnsi="Calibri" w:cs="Calibri"/>
              </w:rPr>
              <w:t>Good listening skills with the ability to triage</w:t>
            </w:r>
          </w:p>
          <w:p w14:paraId="6B144AFC" w14:textId="77777777" w:rsidR="73AB2CF4" w:rsidRPr="00CB2D72" w:rsidRDefault="73AB2CF4" w:rsidP="006D65A7">
            <w:pPr>
              <w:pStyle w:val="ListParagraph"/>
              <w:numPr>
                <w:ilvl w:val="0"/>
                <w:numId w:val="14"/>
              </w:numPr>
              <w:rPr>
                <w:rFonts w:ascii="Calibri" w:hAnsi="Calibri" w:cs="Calibri"/>
              </w:rPr>
            </w:pPr>
            <w:r w:rsidRPr="00CB2D72">
              <w:rPr>
                <w:rFonts w:ascii="Calibri" w:hAnsi="Calibri" w:cs="Calibri"/>
              </w:rPr>
              <w:t xml:space="preserve">IT skills </w:t>
            </w:r>
            <w:r w:rsidR="003365FF">
              <w:rPr>
                <w:rFonts w:ascii="Calibri" w:hAnsi="Calibri" w:cs="Calibri"/>
              </w:rPr>
              <w:t xml:space="preserve">as required for the role, </w:t>
            </w:r>
            <w:r w:rsidRPr="00CB2D72">
              <w:rPr>
                <w:rFonts w:ascii="Calibri" w:hAnsi="Calibri" w:cs="Calibri"/>
              </w:rPr>
              <w:t>including Microsoft 365 programs</w:t>
            </w:r>
          </w:p>
          <w:p w14:paraId="048D8948" w14:textId="77777777" w:rsidR="73AB2CF4" w:rsidRPr="00CB2D72" w:rsidRDefault="73AB2CF4" w:rsidP="006D65A7">
            <w:pPr>
              <w:pStyle w:val="ListParagraph"/>
              <w:numPr>
                <w:ilvl w:val="0"/>
                <w:numId w:val="14"/>
              </w:numPr>
              <w:rPr>
                <w:rFonts w:ascii="Calibri" w:hAnsi="Calibri" w:cs="Calibri"/>
              </w:rPr>
            </w:pPr>
            <w:r w:rsidRPr="00CB2D72">
              <w:rPr>
                <w:rFonts w:ascii="Calibri" w:hAnsi="Calibri" w:cs="Calibri"/>
              </w:rPr>
              <w:t>Ability to maintain records and write reports</w:t>
            </w:r>
          </w:p>
          <w:p w14:paraId="3CF98800" w14:textId="77777777" w:rsidR="00985DEB" w:rsidRDefault="00ED3212" w:rsidP="00985DEB">
            <w:pPr>
              <w:pStyle w:val="ListParagraph"/>
              <w:numPr>
                <w:ilvl w:val="0"/>
                <w:numId w:val="14"/>
              </w:numPr>
              <w:rPr>
                <w:rFonts w:ascii="Calibri" w:hAnsi="Calibri" w:cs="Calibri"/>
              </w:rPr>
            </w:pPr>
            <w:r w:rsidRPr="00CB2D72">
              <w:rPr>
                <w:rFonts w:ascii="Calibri" w:hAnsi="Calibri" w:cs="Calibri"/>
              </w:rPr>
              <w:t xml:space="preserve">Capacity to be </w:t>
            </w:r>
            <w:r w:rsidR="003365FF">
              <w:rPr>
                <w:rFonts w:ascii="Calibri" w:hAnsi="Calibri" w:cs="Calibri"/>
              </w:rPr>
              <w:t>rota-ed</w:t>
            </w:r>
            <w:r w:rsidRPr="00CB2D72">
              <w:rPr>
                <w:rFonts w:ascii="Calibri" w:hAnsi="Calibri" w:cs="Calibri"/>
              </w:rPr>
              <w:t xml:space="preserve"> for 1 shift a week</w:t>
            </w:r>
            <w:r w:rsidR="003365FF">
              <w:rPr>
                <w:rFonts w:ascii="Calibri" w:hAnsi="Calibri" w:cs="Calibri"/>
              </w:rPr>
              <w:t>.  T</w:t>
            </w:r>
            <w:r w:rsidRPr="00CB2D72">
              <w:rPr>
                <w:rFonts w:ascii="Calibri" w:hAnsi="Calibri" w:cs="Calibri"/>
              </w:rPr>
              <w:t xml:space="preserve">his must be in agreement </w:t>
            </w:r>
            <w:r w:rsidR="00793AFC">
              <w:rPr>
                <w:rFonts w:ascii="Calibri" w:hAnsi="Calibri" w:cs="Calibri"/>
              </w:rPr>
              <w:t xml:space="preserve">with your current line manager and </w:t>
            </w:r>
            <w:r w:rsidRPr="00985DEB">
              <w:rPr>
                <w:rFonts w:ascii="Calibri" w:hAnsi="Calibri" w:cs="Calibri"/>
              </w:rPr>
              <w:t>meet</w:t>
            </w:r>
            <w:r w:rsidR="00793AFC" w:rsidRPr="00985DEB">
              <w:rPr>
                <w:rFonts w:ascii="Calibri" w:hAnsi="Calibri" w:cs="Calibri"/>
              </w:rPr>
              <w:t xml:space="preserve"> the Working Time Directive. </w:t>
            </w:r>
          </w:p>
          <w:p w14:paraId="3628220B" w14:textId="14D15012" w:rsidR="00BB1E15" w:rsidRPr="00985DEB" w:rsidRDefault="00AF40D9" w:rsidP="00985DEB">
            <w:pPr>
              <w:pStyle w:val="ListParagraph"/>
              <w:numPr>
                <w:ilvl w:val="0"/>
                <w:numId w:val="14"/>
              </w:numPr>
              <w:rPr>
                <w:rFonts w:ascii="Calibri" w:hAnsi="Calibri" w:cs="Calibri"/>
              </w:rPr>
            </w:pPr>
            <w:r w:rsidRPr="00985DEB">
              <w:rPr>
                <w:rFonts w:ascii="Calibri" w:hAnsi="Calibri" w:cs="Calibri"/>
              </w:rPr>
              <w:t>We will only consider your application</w:t>
            </w:r>
            <w:r w:rsidR="00793AFC" w:rsidRPr="00985DEB">
              <w:rPr>
                <w:rFonts w:ascii="Calibri" w:hAnsi="Calibri" w:cs="Calibri"/>
              </w:rPr>
              <w:t xml:space="preserve"> if you can provide routine availability for at least one shift where </w:t>
            </w:r>
            <w:r w:rsidRPr="00985DEB">
              <w:rPr>
                <w:rFonts w:ascii="Calibri" w:hAnsi="Calibri" w:cs="Calibri"/>
              </w:rPr>
              <w:t>you are not working</w:t>
            </w:r>
            <w:r w:rsidR="00793AFC" w:rsidRPr="00985DEB">
              <w:rPr>
                <w:rFonts w:ascii="Calibri" w:hAnsi="Calibri" w:cs="Calibri"/>
              </w:rPr>
              <w:t xml:space="preserve"> or if you can delay working the next day until t</w:t>
            </w:r>
            <w:r w:rsidRPr="00985DEB">
              <w:rPr>
                <w:rFonts w:ascii="Calibri" w:hAnsi="Calibri" w:cs="Calibri"/>
              </w:rPr>
              <w:t>he evening.  In your expression of interest</w:t>
            </w:r>
            <w:r w:rsidR="00793AFC" w:rsidRPr="00985DEB">
              <w:rPr>
                <w:rFonts w:ascii="Calibri" w:hAnsi="Calibri" w:cs="Calibri"/>
              </w:rPr>
              <w:t xml:space="preserve"> please state your availability and your job requirements for each of the following days.  </w:t>
            </w:r>
          </w:p>
        </w:tc>
      </w:tr>
    </w:tbl>
    <w:p w14:paraId="1A35806F" w14:textId="77777777" w:rsidR="0AB9CD13" w:rsidRPr="00CB2D72" w:rsidRDefault="0AB9CD13">
      <w:pPr>
        <w:rPr>
          <w:rFonts w:ascii="Calibri" w:hAnsi="Calibri" w:cs="Calibri"/>
        </w:rPr>
      </w:pPr>
    </w:p>
    <w:tbl>
      <w:tblPr>
        <w:tblStyle w:val="TableGrid"/>
        <w:tblW w:w="0" w:type="auto"/>
        <w:tblLook w:val="04A0" w:firstRow="1" w:lastRow="0" w:firstColumn="1" w:lastColumn="0" w:noHBand="0" w:noVBand="1"/>
      </w:tblPr>
      <w:tblGrid>
        <w:gridCol w:w="10308"/>
      </w:tblGrid>
      <w:tr w:rsidR="00BB1E15" w:rsidRPr="00CB2D72" w14:paraId="66AD4035" w14:textId="77777777" w:rsidTr="6337FDAA">
        <w:tc>
          <w:tcPr>
            <w:tcW w:w="10308" w:type="dxa"/>
            <w:shd w:val="clear" w:color="auto" w:fill="7030A0"/>
          </w:tcPr>
          <w:p w14:paraId="118CEEAE" w14:textId="77777777" w:rsidR="00BB1E15" w:rsidRPr="00CB2D72" w:rsidRDefault="00BB1E15" w:rsidP="00BB1E15">
            <w:pPr>
              <w:rPr>
                <w:rFonts w:ascii="Calibri" w:hAnsi="Calibri" w:cs="Calibri"/>
                <w:b/>
                <w:sz w:val="24"/>
                <w:szCs w:val="24"/>
              </w:rPr>
            </w:pPr>
            <w:r w:rsidRPr="00CB2D72">
              <w:rPr>
                <w:rFonts w:ascii="Calibri" w:hAnsi="Calibri" w:cs="Calibri"/>
                <w:b/>
                <w:color w:val="FFFFFF" w:themeColor="background1"/>
                <w:sz w:val="24"/>
                <w:szCs w:val="24"/>
              </w:rPr>
              <w:t>Desirable</w:t>
            </w:r>
          </w:p>
        </w:tc>
      </w:tr>
      <w:tr w:rsidR="00BB1E15" w:rsidRPr="00CB2D72" w14:paraId="544C3CB1" w14:textId="77777777" w:rsidTr="6337FDAA">
        <w:tc>
          <w:tcPr>
            <w:tcW w:w="10308" w:type="dxa"/>
          </w:tcPr>
          <w:p w14:paraId="1F851789" w14:textId="77777777" w:rsidR="00BB1E15" w:rsidRPr="00CB2D72" w:rsidRDefault="00BB1E15" w:rsidP="00016AF4">
            <w:pPr>
              <w:rPr>
                <w:rFonts w:ascii="Calibri" w:hAnsi="Calibri" w:cs="Calibri"/>
              </w:rPr>
            </w:pPr>
          </w:p>
          <w:p w14:paraId="4FE493EC" w14:textId="77777777" w:rsidR="00BB1E15" w:rsidRPr="00CB2D72" w:rsidRDefault="006D65A7" w:rsidP="00016AF4">
            <w:pPr>
              <w:pStyle w:val="ListParagraph"/>
              <w:numPr>
                <w:ilvl w:val="0"/>
                <w:numId w:val="12"/>
              </w:numPr>
              <w:rPr>
                <w:rFonts w:ascii="Calibri" w:hAnsi="Calibri" w:cs="Calibri"/>
              </w:rPr>
            </w:pPr>
            <w:r w:rsidRPr="00CB2D72">
              <w:rPr>
                <w:rFonts w:ascii="Calibri" w:hAnsi="Calibri" w:cs="Calibri"/>
              </w:rPr>
              <w:t xml:space="preserve">Experience of working in a </w:t>
            </w:r>
            <w:r w:rsidR="003365FF">
              <w:rPr>
                <w:rFonts w:ascii="Calibri" w:hAnsi="Calibri" w:cs="Calibri"/>
              </w:rPr>
              <w:t xml:space="preserve">leading </w:t>
            </w:r>
            <w:r w:rsidR="00496F1C" w:rsidRPr="00CB2D72">
              <w:rPr>
                <w:rFonts w:ascii="Calibri" w:hAnsi="Calibri" w:cs="Calibri"/>
              </w:rPr>
              <w:t xml:space="preserve">Safeguarding </w:t>
            </w:r>
            <w:r w:rsidR="003365FF">
              <w:rPr>
                <w:rFonts w:ascii="Calibri" w:hAnsi="Calibri" w:cs="Calibri"/>
              </w:rPr>
              <w:t>role</w:t>
            </w:r>
          </w:p>
          <w:p w14:paraId="0F0BA492" w14:textId="77777777" w:rsidR="00ED3212" w:rsidRPr="00CB2D72" w:rsidRDefault="00ED3212" w:rsidP="00016AF4">
            <w:pPr>
              <w:pStyle w:val="ListParagraph"/>
              <w:numPr>
                <w:ilvl w:val="0"/>
                <w:numId w:val="12"/>
              </w:numPr>
              <w:rPr>
                <w:rFonts w:ascii="Calibri" w:hAnsi="Calibri" w:cs="Calibri"/>
              </w:rPr>
            </w:pPr>
            <w:r w:rsidRPr="00CB2D72">
              <w:rPr>
                <w:rFonts w:ascii="Calibri" w:hAnsi="Calibri" w:cs="Calibri"/>
              </w:rPr>
              <w:t>Experience of managing safeguarding concerns through a virtual communication channels</w:t>
            </w:r>
          </w:p>
          <w:p w14:paraId="4CB534BA" w14:textId="77777777" w:rsidR="00BB1E15" w:rsidRPr="00CB2D72" w:rsidRDefault="008C083B" w:rsidP="00016AF4">
            <w:pPr>
              <w:pStyle w:val="ListParagraph"/>
              <w:numPr>
                <w:ilvl w:val="0"/>
                <w:numId w:val="12"/>
              </w:numPr>
              <w:rPr>
                <w:rFonts w:ascii="Calibri" w:hAnsi="Calibri" w:cs="Calibri"/>
              </w:rPr>
            </w:pPr>
            <w:r w:rsidRPr="00CB2D72">
              <w:rPr>
                <w:rFonts w:ascii="Calibri" w:hAnsi="Calibri" w:cs="Calibri"/>
              </w:rPr>
              <w:t>Safeguarding lead training within the last year</w:t>
            </w:r>
          </w:p>
          <w:p w14:paraId="5EB4AC8B" w14:textId="77777777" w:rsidR="00BB1E15" w:rsidRPr="00CB2D72" w:rsidRDefault="00ED3212" w:rsidP="00016AF4">
            <w:pPr>
              <w:pStyle w:val="ListParagraph"/>
              <w:numPr>
                <w:ilvl w:val="0"/>
                <w:numId w:val="12"/>
              </w:numPr>
              <w:rPr>
                <w:rFonts w:ascii="Calibri" w:hAnsi="Calibri" w:cs="Calibri"/>
              </w:rPr>
            </w:pPr>
            <w:r w:rsidRPr="00CB2D72">
              <w:rPr>
                <w:rFonts w:ascii="Calibri" w:hAnsi="Calibri" w:cs="Calibri"/>
              </w:rPr>
              <w:t xml:space="preserve">Experience in providing support and guidance to staff or volunteers in managing safeguarding concerns </w:t>
            </w:r>
          </w:p>
        </w:tc>
      </w:tr>
    </w:tbl>
    <w:p w14:paraId="0BC1373C"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EFD16D" w16cex:dateUtc="2023-05-21T20:56:50.586Z"/>
  <w16cex:commentExtensible w16cex:durableId="3E254E00" w16cex:dateUtc="2023-05-21T21:00:40.831Z"/>
  <w16cex:commentExtensible w16cex:durableId="7D9777BD" w16cex:dateUtc="2023-05-21T21:03:17.154Z"/>
</w16cex:commentsExtensible>
</file>

<file path=word/commentsIds.xml><?xml version="1.0" encoding="utf-8"?>
<w16cid:commentsIds xmlns:mc="http://schemas.openxmlformats.org/markup-compatibility/2006" xmlns:w16cid="http://schemas.microsoft.com/office/word/2016/wordml/cid" mc:Ignorable="w16cid">
  <w16cid:commentId w16cid:paraId="3305FF58" w16cid:durableId="2DEFD16D"/>
  <w16cid:commentId w16cid:paraId="5EDDB570" w16cid:durableId="3E254E00"/>
  <w16cid:commentId w16cid:paraId="18656302" w16cid:durableId="7D9777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38E7F" w14:textId="77777777" w:rsidR="002C7597" w:rsidRDefault="002C7597" w:rsidP="001F7362">
      <w:pPr>
        <w:spacing w:after="0" w:line="240" w:lineRule="auto"/>
      </w:pPr>
      <w:r>
        <w:separator/>
      </w:r>
    </w:p>
  </w:endnote>
  <w:endnote w:type="continuationSeparator" w:id="0">
    <w:p w14:paraId="1D4B1159" w14:textId="77777777" w:rsidR="002C7597" w:rsidRDefault="002C7597"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49DA" w14:textId="49A33E50" w:rsidR="00016AF4" w:rsidRPr="00015705" w:rsidRDefault="00016AF4"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985DEB">
      <w:rPr>
        <w:rFonts w:ascii="Museo Sans 500" w:hAnsi="Museo Sans 500" w:cs="Arial"/>
        <w:bCs/>
        <w:noProof/>
        <w:sz w:val="20"/>
        <w:szCs w:val="20"/>
      </w:rPr>
      <w:t>2</w:t>
    </w:r>
    <w:r w:rsidRPr="00015705">
      <w:rPr>
        <w:rFonts w:ascii="Museo Sans 500" w:hAnsi="Museo Sans 500" w:cs="Arial"/>
        <w:sz w:val="20"/>
        <w:szCs w:val="20"/>
      </w:rPr>
      <w:t xml:space="preserve"> of </w:t>
    </w:r>
    <w:r w:rsidR="00985DEB">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0F92" w14:textId="77777777" w:rsidR="00016AF4" w:rsidRDefault="00016AF4" w:rsidP="00BB1E15">
    <w:pPr>
      <w:pStyle w:val="Footer"/>
      <w:tabs>
        <w:tab w:val="right" w:pos="8550"/>
      </w:tabs>
      <w:ind w:right="-284"/>
      <w:rPr>
        <w:rFonts w:ascii="Museo Sans 500" w:hAnsi="Museo Sans 500" w:cs="Arial"/>
        <w:sz w:val="20"/>
        <w:szCs w:val="20"/>
      </w:rPr>
    </w:pPr>
  </w:p>
  <w:p w14:paraId="6021354B" w14:textId="5D77163B" w:rsidR="00016AF4" w:rsidRPr="00804CBB" w:rsidRDefault="00016AF4"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985DEB">
      <w:rPr>
        <w:rFonts w:ascii="Museo Sans 500" w:hAnsi="Museo Sans 500" w:cs="Arial"/>
        <w:bCs/>
        <w:noProof/>
        <w:sz w:val="20"/>
        <w:szCs w:val="20"/>
      </w:rPr>
      <w:t>1</w:t>
    </w:r>
    <w:r w:rsidRPr="00015705">
      <w:rPr>
        <w:rFonts w:ascii="Museo Sans 500" w:hAnsi="Museo Sans 500" w:cs="Arial"/>
        <w:noProof/>
        <w:sz w:val="20"/>
        <w:szCs w:val="20"/>
      </w:rPr>
      <w:t xml:space="preserve"> of </w:t>
    </w:r>
    <w:r w:rsidR="00985DEB">
      <w:rPr>
        <w:rFonts w:ascii="Museo Sans 500" w:hAnsi="Museo Sans 500" w:cs="Arial"/>
        <w:bCs/>
        <w:noProof/>
        <w:sz w:val="20"/>
        <w:szCs w:val="20"/>
      </w:rPr>
      <w:t>2</w:t>
    </w:r>
    <w:r>
      <w:rPr>
        <w:rFonts w:ascii="Museo Sans 500" w:hAnsi="Museo Sans 500" w:cs="Arial"/>
        <w:noProof/>
        <w:sz w:val="20"/>
        <w:szCs w:val="20"/>
      </w:rPr>
      <w:tab/>
    </w:r>
    <w:r>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800F6" w14:textId="77777777" w:rsidR="002C7597" w:rsidRDefault="002C7597" w:rsidP="001F7362">
      <w:pPr>
        <w:spacing w:after="0" w:line="240" w:lineRule="auto"/>
      </w:pPr>
      <w:r>
        <w:separator/>
      </w:r>
    </w:p>
  </w:footnote>
  <w:footnote w:type="continuationSeparator" w:id="0">
    <w:p w14:paraId="3D4856B3" w14:textId="77777777" w:rsidR="002C7597" w:rsidRDefault="002C7597"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496A" w14:textId="77777777" w:rsidR="00016AF4" w:rsidRPr="00015705" w:rsidRDefault="00016AF4"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F118" w14:textId="77777777" w:rsidR="00016AF4" w:rsidRPr="00E54911" w:rsidRDefault="00016AF4"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45A0ED12" wp14:editId="49B393EB">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5D11690" w14:textId="77777777" w:rsidR="00016AF4" w:rsidRPr="00E54911" w:rsidRDefault="00016AF4"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615B5B11" w14:textId="77777777" w:rsidR="00016AF4" w:rsidRPr="00E54911" w:rsidRDefault="00016AF4"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08C18354" w14:textId="77777777" w:rsidR="00016AF4" w:rsidRPr="00E54911" w:rsidRDefault="00016AF4" w:rsidP="003122B2">
    <w:pPr>
      <w:pStyle w:val="Header"/>
      <w:rPr>
        <w:rFonts w:ascii="Museo Sans 500" w:hAnsi="Museo Sans 500"/>
        <w:sz w:val="17"/>
        <w:szCs w:val="17"/>
      </w:rPr>
    </w:pPr>
    <w:r w:rsidRPr="00E54911">
      <w:rPr>
        <w:rFonts w:ascii="Museo Sans 500" w:hAnsi="Museo Sans 500"/>
        <w:sz w:val="17"/>
        <w:szCs w:val="17"/>
      </w:rPr>
      <w:t>Admin Tel: 0844 412 0995</w:t>
    </w:r>
  </w:p>
  <w:p w14:paraId="02D7F36E" w14:textId="77777777" w:rsidR="00016AF4" w:rsidRDefault="00016AF4"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hr</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31A26222" w14:textId="77777777" w:rsidR="00016AF4" w:rsidRDefault="0009265C" w:rsidP="003122B2">
    <w:pPr>
      <w:pStyle w:val="Header"/>
      <w:rPr>
        <w:rFonts w:ascii="Museo Sans 500" w:hAnsi="Museo Sans 500"/>
        <w:sz w:val="17"/>
        <w:szCs w:val="17"/>
      </w:rPr>
    </w:pPr>
    <w:hyperlink r:id="rId3" w:history="1">
      <w:r w:rsidR="00016AF4" w:rsidRPr="00180345">
        <w:rPr>
          <w:rStyle w:val="Hyperlink"/>
          <w:rFonts w:ascii="Museo Sans 500" w:hAnsi="Museo Sans 500"/>
          <w:sz w:val="17"/>
          <w:szCs w:val="17"/>
        </w:rPr>
        <w:t>www.breastfeedingnetwork.org.uk</w:t>
      </w:r>
    </w:hyperlink>
    <w:r w:rsidR="00016AF4">
      <w:rPr>
        <w:rFonts w:ascii="Museo Sans 500" w:hAnsi="Museo Sans 500"/>
        <w:sz w:val="17"/>
        <w:szCs w:val="17"/>
      </w:rPr>
      <w:t xml:space="preserve"> </w:t>
    </w:r>
  </w:p>
  <w:p w14:paraId="3D9B7B69" w14:textId="77777777" w:rsidR="00016AF4" w:rsidRDefault="00016AF4" w:rsidP="003122B2">
    <w:pPr>
      <w:pStyle w:val="Header"/>
    </w:pPr>
  </w:p>
  <w:p w14:paraId="10DA3973" w14:textId="77777777" w:rsidR="00016AF4" w:rsidRPr="005614DE" w:rsidRDefault="00016AF4"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F8A6"/>
    <w:multiLevelType w:val="hybridMultilevel"/>
    <w:tmpl w:val="8B465D2C"/>
    <w:lvl w:ilvl="0" w:tplc="CFDE1F24">
      <w:start w:val="1"/>
      <w:numFmt w:val="bullet"/>
      <w:lvlText w:val="-"/>
      <w:lvlJc w:val="left"/>
      <w:pPr>
        <w:ind w:left="720" w:hanging="360"/>
      </w:pPr>
      <w:rPr>
        <w:rFonts w:ascii="Calibri" w:hAnsi="Calibri" w:hint="default"/>
      </w:rPr>
    </w:lvl>
    <w:lvl w:ilvl="1" w:tplc="F38264A6">
      <w:start w:val="1"/>
      <w:numFmt w:val="bullet"/>
      <w:lvlText w:val="o"/>
      <w:lvlJc w:val="left"/>
      <w:pPr>
        <w:ind w:left="1440" w:hanging="360"/>
      </w:pPr>
      <w:rPr>
        <w:rFonts w:ascii="Courier New" w:hAnsi="Courier New" w:hint="default"/>
      </w:rPr>
    </w:lvl>
    <w:lvl w:ilvl="2" w:tplc="A0C8C8BE">
      <w:start w:val="1"/>
      <w:numFmt w:val="bullet"/>
      <w:lvlText w:val=""/>
      <w:lvlJc w:val="left"/>
      <w:pPr>
        <w:ind w:left="2160" w:hanging="360"/>
      </w:pPr>
      <w:rPr>
        <w:rFonts w:ascii="Wingdings" w:hAnsi="Wingdings" w:hint="default"/>
      </w:rPr>
    </w:lvl>
    <w:lvl w:ilvl="3" w:tplc="9F56231E">
      <w:start w:val="1"/>
      <w:numFmt w:val="bullet"/>
      <w:lvlText w:val=""/>
      <w:lvlJc w:val="left"/>
      <w:pPr>
        <w:ind w:left="2880" w:hanging="360"/>
      </w:pPr>
      <w:rPr>
        <w:rFonts w:ascii="Symbol" w:hAnsi="Symbol" w:hint="default"/>
      </w:rPr>
    </w:lvl>
    <w:lvl w:ilvl="4" w:tplc="8A602F0A">
      <w:start w:val="1"/>
      <w:numFmt w:val="bullet"/>
      <w:lvlText w:val="o"/>
      <w:lvlJc w:val="left"/>
      <w:pPr>
        <w:ind w:left="3600" w:hanging="360"/>
      </w:pPr>
      <w:rPr>
        <w:rFonts w:ascii="Courier New" w:hAnsi="Courier New" w:hint="default"/>
      </w:rPr>
    </w:lvl>
    <w:lvl w:ilvl="5" w:tplc="0892455C">
      <w:start w:val="1"/>
      <w:numFmt w:val="bullet"/>
      <w:lvlText w:val=""/>
      <w:lvlJc w:val="left"/>
      <w:pPr>
        <w:ind w:left="4320" w:hanging="360"/>
      </w:pPr>
      <w:rPr>
        <w:rFonts w:ascii="Wingdings" w:hAnsi="Wingdings" w:hint="default"/>
      </w:rPr>
    </w:lvl>
    <w:lvl w:ilvl="6" w:tplc="6AB2C1DA">
      <w:start w:val="1"/>
      <w:numFmt w:val="bullet"/>
      <w:lvlText w:val=""/>
      <w:lvlJc w:val="left"/>
      <w:pPr>
        <w:ind w:left="5040" w:hanging="360"/>
      </w:pPr>
      <w:rPr>
        <w:rFonts w:ascii="Symbol" w:hAnsi="Symbol" w:hint="default"/>
      </w:rPr>
    </w:lvl>
    <w:lvl w:ilvl="7" w:tplc="5136120E">
      <w:start w:val="1"/>
      <w:numFmt w:val="bullet"/>
      <w:lvlText w:val="o"/>
      <w:lvlJc w:val="left"/>
      <w:pPr>
        <w:ind w:left="5760" w:hanging="360"/>
      </w:pPr>
      <w:rPr>
        <w:rFonts w:ascii="Courier New" w:hAnsi="Courier New" w:hint="default"/>
      </w:rPr>
    </w:lvl>
    <w:lvl w:ilvl="8" w:tplc="F8A0B202">
      <w:start w:val="1"/>
      <w:numFmt w:val="bullet"/>
      <w:lvlText w:val=""/>
      <w:lvlJc w:val="left"/>
      <w:pPr>
        <w:ind w:left="6480" w:hanging="360"/>
      </w:pPr>
      <w:rPr>
        <w:rFonts w:ascii="Wingdings" w:hAnsi="Wingdings" w:hint="default"/>
      </w:rPr>
    </w:lvl>
  </w:abstractNum>
  <w:abstractNum w:abstractNumId="1"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3" w15:restartNumberingAfterBreak="0">
    <w:nsid w:val="232E56EE"/>
    <w:multiLevelType w:val="hybridMultilevel"/>
    <w:tmpl w:val="4F76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B83DD"/>
    <w:multiLevelType w:val="hybridMultilevel"/>
    <w:tmpl w:val="32B23DA4"/>
    <w:lvl w:ilvl="0" w:tplc="48E27D2C">
      <w:start w:val="1"/>
      <w:numFmt w:val="bullet"/>
      <w:lvlText w:val="-"/>
      <w:lvlJc w:val="left"/>
      <w:pPr>
        <w:ind w:left="720" w:hanging="360"/>
      </w:pPr>
      <w:rPr>
        <w:rFonts w:ascii="Calibri" w:hAnsi="Calibri" w:hint="default"/>
      </w:rPr>
    </w:lvl>
    <w:lvl w:ilvl="1" w:tplc="8ED8782C">
      <w:start w:val="1"/>
      <w:numFmt w:val="bullet"/>
      <w:lvlText w:val="o"/>
      <w:lvlJc w:val="left"/>
      <w:pPr>
        <w:ind w:left="1440" w:hanging="360"/>
      </w:pPr>
      <w:rPr>
        <w:rFonts w:ascii="Courier New" w:hAnsi="Courier New" w:hint="default"/>
      </w:rPr>
    </w:lvl>
    <w:lvl w:ilvl="2" w:tplc="BD4A3666">
      <w:start w:val="1"/>
      <w:numFmt w:val="bullet"/>
      <w:lvlText w:val=""/>
      <w:lvlJc w:val="left"/>
      <w:pPr>
        <w:ind w:left="2160" w:hanging="360"/>
      </w:pPr>
      <w:rPr>
        <w:rFonts w:ascii="Wingdings" w:hAnsi="Wingdings" w:hint="default"/>
      </w:rPr>
    </w:lvl>
    <w:lvl w:ilvl="3" w:tplc="55169E6A">
      <w:start w:val="1"/>
      <w:numFmt w:val="bullet"/>
      <w:lvlText w:val=""/>
      <w:lvlJc w:val="left"/>
      <w:pPr>
        <w:ind w:left="2880" w:hanging="360"/>
      </w:pPr>
      <w:rPr>
        <w:rFonts w:ascii="Symbol" w:hAnsi="Symbol" w:hint="default"/>
      </w:rPr>
    </w:lvl>
    <w:lvl w:ilvl="4" w:tplc="B85E6402">
      <w:start w:val="1"/>
      <w:numFmt w:val="bullet"/>
      <w:lvlText w:val="o"/>
      <w:lvlJc w:val="left"/>
      <w:pPr>
        <w:ind w:left="3600" w:hanging="360"/>
      </w:pPr>
      <w:rPr>
        <w:rFonts w:ascii="Courier New" w:hAnsi="Courier New" w:hint="default"/>
      </w:rPr>
    </w:lvl>
    <w:lvl w:ilvl="5" w:tplc="FEBAD7C0">
      <w:start w:val="1"/>
      <w:numFmt w:val="bullet"/>
      <w:lvlText w:val=""/>
      <w:lvlJc w:val="left"/>
      <w:pPr>
        <w:ind w:left="4320" w:hanging="360"/>
      </w:pPr>
      <w:rPr>
        <w:rFonts w:ascii="Wingdings" w:hAnsi="Wingdings" w:hint="default"/>
      </w:rPr>
    </w:lvl>
    <w:lvl w:ilvl="6" w:tplc="8CE0FF90">
      <w:start w:val="1"/>
      <w:numFmt w:val="bullet"/>
      <w:lvlText w:val=""/>
      <w:lvlJc w:val="left"/>
      <w:pPr>
        <w:ind w:left="5040" w:hanging="360"/>
      </w:pPr>
      <w:rPr>
        <w:rFonts w:ascii="Symbol" w:hAnsi="Symbol" w:hint="default"/>
      </w:rPr>
    </w:lvl>
    <w:lvl w:ilvl="7" w:tplc="0180E604">
      <w:start w:val="1"/>
      <w:numFmt w:val="bullet"/>
      <w:lvlText w:val="o"/>
      <w:lvlJc w:val="left"/>
      <w:pPr>
        <w:ind w:left="5760" w:hanging="360"/>
      </w:pPr>
      <w:rPr>
        <w:rFonts w:ascii="Courier New" w:hAnsi="Courier New" w:hint="default"/>
      </w:rPr>
    </w:lvl>
    <w:lvl w:ilvl="8" w:tplc="DE46E7AE">
      <w:start w:val="1"/>
      <w:numFmt w:val="bullet"/>
      <w:lvlText w:val=""/>
      <w:lvlJc w:val="left"/>
      <w:pPr>
        <w:ind w:left="6480" w:hanging="360"/>
      </w:pPr>
      <w:rPr>
        <w:rFonts w:ascii="Wingdings" w:hAnsi="Wingdings" w:hint="default"/>
      </w:rPr>
    </w:lvl>
  </w:abstractNum>
  <w:abstractNum w:abstractNumId="5"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6E34B"/>
    <w:multiLevelType w:val="hybridMultilevel"/>
    <w:tmpl w:val="AE02FD28"/>
    <w:lvl w:ilvl="0" w:tplc="7D4A21D8">
      <w:start w:val="1"/>
      <w:numFmt w:val="bullet"/>
      <w:lvlText w:val="-"/>
      <w:lvlJc w:val="left"/>
      <w:pPr>
        <w:ind w:left="720" w:hanging="360"/>
      </w:pPr>
      <w:rPr>
        <w:rFonts w:ascii="Calibri" w:hAnsi="Calibri" w:hint="default"/>
      </w:rPr>
    </w:lvl>
    <w:lvl w:ilvl="1" w:tplc="A2DC5EE8">
      <w:start w:val="1"/>
      <w:numFmt w:val="bullet"/>
      <w:lvlText w:val="o"/>
      <w:lvlJc w:val="left"/>
      <w:pPr>
        <w:ind w:left="1440" w:hanging="360"/>
      </w:pPr>
      <w:rPr>
        <w:rFonts w:ascii="Courier New" w:hAnsi="Courier New" w:hint="default"/>
      </w:rPr>
    </w:lvl>
    <w:lvl w:ilvl="2" w:tplc="52B08196">
      <w:start w:val="1"/>
      <w:numFmt w:val="bullet"/>
      <w:lvlText w:val=""/>
      <w:lvlJc w:val="left"/>
      <w:pPr>
        <w:ind w:left="2160" w:hanging="360"/>
      </w:pPr>
      <w:rPr>
        <w:rFonts w:ascii="Wingdings" w:hAnsi="Wingdings" w:hint="default"/>
      </w:rPr>
    </w:lvl>
    <w:lvl w:ilvl="3" w:tplc="B7BC163E">
      <w:start w:val="1"/>
      <w:numFmt w:val="bullet"/>
      <w:lvlText w:val=""/>
      <w:lvlJc w:val="left"/>
      <w:pPr>
        <w:ind w:left="2880" w:hanging="360"/>
      </w:pPr>
      <w:rPr>
        <w:rFonts w:ascii="Symbol" w:hAnsi="Symbol" w:hint="default"/>
      </w:rPr>
    </w:lvl>
    <w:lvl w:ilvl="4" w:tplc="A0682642">
      <w:start w:val="1"/>
      <w:numFmt w:val="bullet"/>
      <w:lvlText w:val="o"/>
      <w:lvlJc w:val="left"/>
      <w:pPr>
        <w:ind w:left="3600" w:hanging="360"/>
      </w:pPr>
      <w:rPr>
        <w:rFonts w:ascii="Courier New" w:hAnsi="Courier New" w:hint="default"/>
      </w:rPr>
    </w:lvl>
    <w:lvl w:ilvl="5" w:tplc="32900B74">
      <w:start w:val="1"/>
      <w:numFmt w:val="bullet"/>
      <w:lvlText w:val=""/>
      <w:lvlJc w:val="left"/>
      <w:pPr>
        <w:ind w:left="4320" w:hanging="360"/>
      </w:pPr>
      <w:rPr>
        <w:rFonts w:ascii="Wingdings" w:hAnsi="Wingdings" w:hint="default"/>
      </w:rPr>
    </w:lvl>
    <w:lvl w:ilvl="6" w:tplc="9D649C6A">
      <w:start w:val="1"/>
      <w:numFmt w:val="bullet"/>
      <w:lvlText w:val=""/>
      <w:lvlJc w:val="left"/>
      <w:pPr>
        <w:ind w:left="5040" w:hanging="360"/>
      </w:pPr>
      <w:rPr>
        <w:rFonts w:ascii="Symbol" w:hAnsi="Symbol" w:hint="default"/>
      </w:rPr>
    </w:lvl>
    <w:lvl w:ilvl="7" w:tplc="33ACD8A0">
      <w:start w:val="1"/>
      <w:numFmt w:val="bullet"/>
      <w:lvlText w:val="o"/>
      <w:lvlJc w:val="left"/>
      <w:pPr>
        <w:ind w:left="5760" w:hanging="360"/>
      </w:pPr>
      <w:rPr>
        <w:rFonts w:ascii="Courier New" w:hAnsi="Courier New" w:hint="default"/>
      </w:rPr>
    </w:lvl>
    <w:lvl w:ilvl="8" w:tplc="FAB811B4">
      <w:start w:val="1"/>
      <w:numFmt w:val="bullet"/>
      <w:lvlText w:val=""/>
      <w:lvlJc w:val="left"/>
      <w:pPr>
        <w:ind w:left="6480" w:hanging="360"/>
      </w:pPr>
      <w:rPr>
        <w:rFonts w:ascii="Wingdings" w:hAnsi="Wingdings" w:hint="default"/>
      </w:rPr>
    </w:lvl>
  </w:abstractNum>
  <w:abstractNum w:abstractNumId="7" w15:restartNumberingAfterBreak="0">
    <w:nsid w:val="5AD944A4"/>
    <w:multiLevelType w:val="hybridMultilevel"/>
    <w:tmpl w:val="C0DC287A"/>
    <w:lvl w:ilvl="0" w:tplc="2118F178">
      <w:start w:val="1"/>
      <w:numFmt w:val="bullet"/>
      <w:lvlText w:val=""/>
      <w:lvlJc w:val="left"/>
      <w:pPr>
        <w:ind w:left="720" w:hanging="360"/>
      </w:pPr>
      <w:rPr>
        <w:rFonts w:ascii="Symbol" w:hAnsi="Symbol" w:hint="default"/>
      </w:rPr>
    </w:lvl>
    <w:lvl w:ilvl="1" w:tplc="427AD49E">
      <w:start w:val="1"/>
      <w:numFmt w:val="bullet"/>
      <w:lvlText w:val="o"/>
      <w:lvlJc w:val="left"/>
      <w:pPr>
        <w:ind w:left="1440" w:hanging="360"/>
      </w:pPr>
      <w:rPr>
        <w:rFonts w:ascii="Courier New" w:hAnsi="Courier New" w:hint="default"/>
      </w:rPr>
    </w:lvl>
    <w:lvl w:ilvl="2" w:tplc="69EC0258">
      <w:start w:val="1"/>
      <w:numFmt w:val="bullet"/>
      <w:lvlText w:val=""/>
      <w:lvlJc w:val="left"/>
      <w:pPr>
        <w:ind w:left="2160" w:hanging="360"/>
      </w:pPr>
      <w:rPr>
        <w:rFonts w:ascii="Wingdings" w:hAnsi="Wingdings" w:hint="default"/>
      </w:rPr>
    </w:lvl>
    <w:lvl w:ilvl="3" w:tplc="4BAC9ADE">
      <w:start w:val="1"/>
      <w:numFmt w:val="bullet"/>
      <w:lvlText w:val=""/>
      <w:lvlJc w:val="left"/>
      <w:pPr>
        <w:ind w:left="2880" w:hanging="360"/>
      </w:pPr>
      <w:rPr>
        <w:rFonts w:ascii="Symbol" w:hAnsi="Symbol" w:hint="default"/>
      </w:rPr>
    </w:lvl>
    <w:lvl w:ilvl="4" w:tplc="AB3CB3CE">
      <w:start w:val="1"/>
      <w:numFmt w:val="bullet"/>
      <w:lvlText w:val="o"/>
      <w:lvlJc w:val="left"/>
      <w:pPr>
        <w:ind w:left="3600" w:hanging="360"/>
      </w:pPr>
      <w:rPr>
        <w:rFonts w:ascii="Courier New" w:hAnsi="Courier New" w:hint="default"/>
      </w:rPr>
    </w:lvl>
    <w:lvl w:ilvl="5" w:tplc="7110FB88">
      <w:start w:val="1"/>
      <w:numFmt w:val="bullet"/>
      <w:lvlText w:val=""/>
      <w:lvlJc w:val="left"/>
      <w:pPr>
        <w:ind w:left="4320" w:hanging="360"/>
      </w:pPr>
      <w:rPr>
        <w:rFonts w:ascii="Wingdings" w:hAnsi="Wingdings" w:hint="default"/>
      </w:rPr>
    </w:lvl>
    <w:lvl w:ilvl="6" w:tplc="17C67746">
      <w:start w:val="1"/>
      <w:numFmt w:val="bullet"/>
      <w:lvlText w:val=""/>
      <w:lvlJc w:val="left"/>
      <w:pPr>
        <w:ind w:left="5040" w:hanging="360"/>
      </w:pPr>
      <w:rPr>
        <w:rFonts w:ascii="Symbol" w:hAnsi="Symbol" w:hint="default"/>
      </w:rPr>
    </w:lvl>
    <w:lvl w:ilvl="7" w:tplc="3B3836E8">
      <w:start w:val="1"/>
      <w:numFmt w:val="bullet"/>
      <w:lvlText w:val="o"/>
      <w:lvlJc w:val="left"/>
      <w:pPr>
        <w:ind w:left="5760" w:hanging="360"/>
      </w:pPr>
      <w:rPr>
        <w:rFonts w:ascii="Courier New" w:hAnsi="Courier New" w:hint="default"/>
      </w:rPr>
    </w:lvl>
    <w:lvl w:ilvl="8" w:tplc="D9368956">
      <w:start w:val="1"/>
      <w:numFmt w:val="bullet"/>
      <w:lvlText w:val=""/>
      <w:lvlJc w:val="left"/>
      <w:pPr>
        <w:ind w:left="6480" w:hanging="360"/>
      </w:pPr>
      <w:rPr>
        <w:rFonts w:ascii="Wingdings" w:hAnsi="Wingdings" w:hint="default"/>
      </w:rPr>
    </w:lvl>
  </w:abstractNum>
  <w:abstractNum w:abstractNumId="8" w15:restartNumberingAfterBreak="0">
    <w:nsid w:val="5B5616B0"/>
    <w:multiLevelType w:val="hybridMultilevel"/>
    <w:tmpl w:val="92B4AA44"/>
    <w:lvl w:ilvl="0" w:tplc="7CF64DAC">
      <w:start w:val="1"/>
      <w:numFmt w:val="bullet"/>
      <w:lvlText w:val=""/>
      <w:lvlJc w:val="left"/>
      <w:pPr>
        <w:ind w:left="720" w:hanging="360"/>
      </w:pPr>
      <w:rPr>
        <w:rFonts w:ascii="Symbol" w:hAnsi="Symbol" w:hint="default"/>
      </w:rPr>
    </w:lvl>
    <w:lvl w:ilvl="1" w:tplc="3AC638B2">
      <w:start w:val="1"/>
      <w:numFmt w:val="bullet"/>
      <w:lvlText w:val="o"/>
      <w:lvlJc w:val="left"/>
      <w:pPr>
        <w:ind w:left="1440" w:hanging="360"/>
      </w:pPr>
      <w:rPr>
        <w:rFonts w:ascii="Courier New" w:hAnsi="Courier New" w:hint="default"/>
      </w:rPr>
    </w:lvl>
    <w:lvl w:ilvl="2" w:tplc="9344188A">
      <w:start w:val="1"/>
      <w:numFmt w:val="bullet"/>
      <w:lvlText w:val=""/>
      <w:lvlJc w:val="left"/>
      <w:pPr>
        <w:ind w:left="2160" w:hanging="360"/>
      </w:pPr>
      <w:rPr>
        <w:rFonts w:ascii="Wingdings" w:hAnsi="Wingdings" w:hint="default"/>
      </w:rPr>
    </w:lvl>
    <w:lvl w:ilvl="3" w:tplc="A46A1A82">
      <w:start w:val="1"/>
      <w:numFmt w:val="bullet"/>
      <w:lvlText w:val=""/>
      <w:lvlJc w:val="left"/>
      <w:pPr>
        <w:ind w:left="2880" w:hanging="360"/>
      </w:pPr>
      <w:rPr>
        <w:rFonts w:ascii="Symbol" w:hAnsi="Symbol" w:hint="default"/>
      </w:rPr>
    </w:lvl>
    <w:lvl w:ilvl="4" w:tplc="71D8E642">
      <w:start w:val="1"/>
      <w:numFmt w:val="bullet"/>
      <w:lvlText w:val="o"/>
      <w:lvlJc w:val="left"/>
      <w:pPr>
        <w:ind w:left="3600" w:hanging="360"/>
      </w:pPr>
      <w:rPr>
        <w:rFonts w:ascii="Courier New" w:hAnsi="Courier New" w:hint="default"/>
      </w:rPr>
    </w:lvl>
    <w:lvl w:ilvl="5" w:tplc="201E6ED4">
      <w:start w:val="1"/>
      <w:numFmt w:val="bullet"/>
      <w:lvlText w:val=""/>
      <w:lvlJc w:val="left"/>
      <w:pPr>
        <w:ind w:left="4320" w:hanging="360"/>
      </w:pPr>
      <w:rPr>
        <w:rFonts w:ascii="Wingdings" w:hAnsi="Wingdings" w:hint="default"/>
      </w:rPr>
    </w:lvl>
    <w:lvl w:ilvl="6" w:tplc="203AA6D2">
      <w:start w:val="1"/>
      <w:numFmt w:val="bullet"/>
      <w:lvlText w:val=""/>
      <w:lvlJc w:val="left"/>
      <w:pPr>
        <w:ind w:left="5040" w:hanging="360"/>
      </w:pPr>
      <w:rPr>
        <w:rFonts w:ascii="Symbol" w:hAnsi="Symbol" w:hint="default"/>
      </w:rPr>
    </w:lvl>
    <w:lvl w:ilvl="7" w:tplc="37C62B46">
      <w:start w:val="1"/>
      <w:numFmt w:val="bullet"/>
      <w:lvlText w:val="o"/>
      <w:lvlJc w:val="left"/>
      <w:pPr>
        <w:ind w:left="5760" w:hanging="360"/>
      </w:pPr>
      <w:rPr>
        <w:rFonts w:ascii="Courier New" w:hAnsi="Courier New" w:hint="default"/>
      </w:rPr>
    </w:lvl>
    <w:lvl w:ilvl="8" w:tplc="9A7022D2">
      <w:start w:val="1"/>
      <w:numFmt w:val="bullet"/>
      <w:lvlText w:val=""/>
      <w:lvlJc w:val="left"/>
      <w:pPr>
        <w:ind w:left="6480" w:hanging="360"/>
      </w:pPr>
      <w:rPr>
        <w:rFonts w:ascii="Wingdings" w:hAnsi="Wingdings" w:hint="default"/>
      </w:rPr>
    </w:lvl>
  </w:abstractNum>
  <w:abstractNum w:abstractNumId="9" w15:restartNumberingAfterBreak="0">
    <w:nsid w:val="5F2F5854"/>
    <w:multiLevelType w:val="hybridMultilevel"/>
    <w:tmpl w:val="17407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BA40B"/>
    <w:multiLevelType w:val="hybridMultilevel"/>
    <w:tmpl w:val="4776ED56"/>
    <w:lvl w:ilvl="0" w:tplc="7C66CE90">
      <w:start w:val="1"/>
      <w:numFmt w:val="bullet"/>
      <w:lvlText w:val="-"/>
      <w:lvlJc w:val="left"/>
      <w:pPr>
        <w:ind w:left="720" w:hanging="360"/>
      </w:pPr>
      <w:rPr>
        <w:rFonts w:ascii="Calibri" w:hAnsi="Calibri" w:hint="default"/>
      </w:rPr>
    </w:lvl>
    <w:lvl w:ilvl="1" w:tplc="F7A61F1C">
      <w:start w:val="1"/>
      <w:numFmt w:val="bullet"/>
      <w:lvlText w:val="o"/>
      <w:lvlJc w:val="left"/>
      <w:pPr>
        <w:ind w:left="1440" w:hanging="360"/>
      </w:pPr>
      <w:rPr>
        <w:rFonts w:ascii="Courier New" w:hAnsi="Courier New" w:hint="default"/>
      </w:rPr>
    </w:lvl>
    <w:lvl w:ilvl="2" w:tplc="C074C2A8">
      <w:start w:val="1"/>
      <w:numFmt w:val="bullet"/>
      <w:lvlText w:val=""/>
      <w:lvlJc w:val="left"/>
      <w:pPr>
        <w:ind w:left="2160" w:hanging="360"/>
      </w:pPr>
      <w:rPr>
        <w:rFonts w:ascii="Wingdings" w:hAnsi="Wingdings" w:hint="default"/>
      </w:rPr>
    </w:lvl>
    <w:lvl w:ilvl="3" w:tplc="53B4B952">
      <w:start w:val="1"/>
      <w:numFmt w:val="bullet"/>
      <w:lvlText w:val=""/>
      <w:lvlJc w:val="left"/>
      <w:pPr>
        <w:ind w:left="2880" w:hanging="360"/>
      </w:pPr>
      <w:rPr>
        <w:rFonts w:ascii="Symbol" w:hAnsi="Symbol" w:hint="default"/>
      </w:rPr>
    </w:lvl>
    <w:lvl w:ilvl="4" w:tplc="119E3B8C">
      <w:start w:val="1"/>
      <w:numFmt w:val="bullet"/>
      <w:lvlText w:val="o"/>
      <w:lvlJc w:val="left"/>
      <w:pPr>
        <w:ind w:left="3600" w:hanging="360"/>
      </w:pPr>
      <w:rPr>
        <w:rFonts w:ascii="Courier New" w:hAnsi="Courier New" w:hint="default"/>
      </w:rPr>
    </w:lvl>
    <w:lvl w:ilvl="5" w:tplc="DDCA4034">
      <w:start w:val="1"/>
      <w:numFmt w:val="bullet"/>
      <w:lvlText w:val=""/>
      <w:lvlJc w:val="left"/>
      <w:pPr>
        <w:ind w:left="4320" w:hanging="360"/>
      </w:pPr>
      <w:rPr>
        <w:rFonts w:ascii="Wingdings" w:hAnsi="Wingdings" w:hint="default"/>
      </w:rPr>
    </w:lvl>
    <w:lvl w:ilvl="6" w:tplc="91C00D4C">
      <w:start w:val="1"/>
      <w:numFmt w:val="bullet"/>
      <w:lvlText w:val=""/>
      <w:lvlJc w:val="left"/>
      <w:pPr>
        <w:ind w:left="5040" w:hanging="360"/>
      </w:pPr>
      <w:rPr>
        <w:rFonts w:ascii="Symbol" w:hAnsi="Symbol" w:hint="default"/>
      </w:rPr>
    </w:lvl>
    <w:lvl w:ilvl="7" w:tplc="6518DC10">
      <w:start w:val="1"/>
      <w:numFmt w:val="bullet"/>
      <w:lvlText w:val="o"/>
      <w:lvlJc w:val="left"/>
      <w:pPr>
        <w:ind w:left="5760" w:hanging="360"/>
      </w:pPr>
      <w:rPr>
        <w:rFonts w:ascii="Courier New" w:hAnsi="Courier New" w:hint="default"/>
      </w:rPr>
    </w:lvl>
    <w:lvl w:ilvl="8" w:tplc="FC943F66">
      <w:start w:val="1"/>
      <w:numFmt w:val="bullet"/>
      <w:lvlText w:val=""/>
      <w:lvlJc w:val="left"/>
      <w:pPr>
        <w:ind w:left="6480" w:hanging="360"/>
      </w:pPr>
      <w:rPr>
        <w:rFonts w:ascii="Wingdings" w:hAnsi="Wingdings" w:hint="default"/>
      </w:rPr>
    </w:lvl>
  </w:abstractNum>
  <w:abstractNum w:abstractNumId="11"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8"/>
  </w:num>
  <w:num w:numId="5">
    <w:abstractNumId w:val="4"/>
  </w:num>
  <w:num w:numId="6">
    <w:abstractNumId w:val="6"/>
  </w:num>
  <w:num w:numId="7">
    <w:abstractNumId w:val="2"/>
  </w:num>
  <w:num w:numId="8">
    <w:abstractNumId w:val="12"/>
  </w:num>
  <w:num w:numId="9">
    <w:abstractNumId w:val="5"/>
  </w:num>
  <w:num w:numId="10">
    <w:abstractNumId w:val="5"/>
  </w:num>
  <w:num w:numId="11">
    <w:abstractNumId w:val="11"/>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16AF4"/>
    <w:rsid w:val="00033372"/>
    <w:rsid w:val="00037E19"/>
    <w:rsid w:val="000418C9"/>
    <w:rsid w:val="00050710"/>
    <w:rsid w:val="0009265C"/>
    <w:rsid w:val="000E02F0"/>
    <w:rsid w:val="00144BC2"/>
    <w:rsid w:val="00145D86"/>
    <w:rsid w:val="001D63BB"/>
    <w:rsid w:val="001F7362"/>
    <w:rsid w:val="00205B06"/>
    <w:rsid w:val="00235AE1"/>
    <w:rsid w:val="0027222D"/>
    <w:rsid w:val="00291D7F"/>
    <w:rsid w:val="002A4F0A"/>
    <w:rsid w:val="002C7597"/>
    <w:rsid w:val="002E5733"/>
    <w:rsid w:val="00302F04"/>
    <w:rsid w:val="003122B2"/>
    <w:rsid w:val="003365FF"/>
    <w:rsid w:val="00355306"/>
    <w:rsid w:val="00390971"/>
    <w:rsid w:val="003A0533"/>
    <w:rsid w:val="00461DC1"/>
    <w:rsid w:val="00491EF4"/>
    <w:rsid w:val="00496F1C"/>
    <w:rsid w:val="004A0856"/>
    <w:rsid w:val="004A5A83"/>
    <w:rsid w:val="0050706C"/>
    <w:rsid w:val="00510195"/>
    <w:rsid w:val="00517CBB"/>
    <w:rsid w:val="005614DE"/>
    <w:rsid w:val="00561BA0"/>
    <w:rsid w:val="0058683B"/>
    <w:rsid w:val="005A4378"/>
    <w:rsid w:val="005B50A5"/>
    <w:rsid w:val="005D2458"/>
    <w:rsid w:val="005F510F"/>
    <w:rsid w:val="00600CBC"/>
    <w:rsid w:val="0062698A"/>
    <w:rsid w:val="006533CB"/>
    <w:rsid w:val="00661048"/>
    <w:rsid w:val="006D65A7"/>
    <w:rsid w:val="006F7C0D"/>
    <w:rsid w:val="00700B8B"/>
    <w:rsid w:val="00730F2D"/>
    <w:rsid w:val="007551B6"/>
    <w:rsid w:val="007570B1"/>
    <w:rsid w:val="0079281F"/>
    <w:rsid w:val="00793AFC"/>
    <w:rsid w:val="007B61A2"/>
    <w:rsid w:val="007D4FE9"/>
    <w:rsid w:val="00804CBB"/>
    <w:rsid w:val="00822B0A"/>
    <w:rsid w:val="008722CE"/>
    <w:rsid w:val="0088872F"/>
    <w:rsid w:val="008946E0"/>
    <w:rsid w:val="008C083B"/>
    <w:rsid w:val="008C7F9E"/>
    <w:rsid w:val="008D122F"/>
    <w:rsid w:val="00907BDC"/>
    <w:rsid w:val="00913D3A"/>
    <w:rsid w:val="00933345"/>
    <w:rsid w:val="00947106"/>
    <w:rsid w:val="00985DEB"/>
    <w:rsid w:val="009868D6"/>
    <w:rsid w:val="00A76FBF"/>
    <w:rsid w:val="00A92F7F"/>
    <w:rsid w:val="00AB728C"/>
    <w:rsid w:val="00AD2F2B"/>
    <w:rsid w:val="00AF40D9"/>
    <w:rsid w:val="00AF52A4"/>
    <w:rsid w:val="00B20D4E"/>
    <w:rsid w:val="00B43438"/>
    <w:rsid w:val="00BA5CD9"/>
    <w:rsid w:val="00BB1E15"/>
    <w:rsid w:val="00BE339A"/>
    <w:rsid w:val="00C166D2"/>
    <w:rsid w:val="00C3499F"/>
    <w:rsid w:val="00C97338"/>
    <w:rsid w:val="00CB2D72"/>
    <w:rsid w:val="00CE07C6"/>
    <w:rsid w:val="00DA3AFD"/>
    <w:rsid w:val="00DF32FD"/>
    <w:rsid w:val="00DF57D7"/>
    <w:rsid w:val="00E270F9"/>
    <w:rsid w:val="00E33578"/>
    <w:rsid w:val="00E34CBE"/>
    <w:rsid w:val="00E3629F"/>
    <w:rsid w:val="00E45E10"/>
    <w:rsid w:val="00E54911"/>
    <w:rsid w:val="00EA03A1"/>
    <w:rsid w:val="00EA6BD1"/>
    <w:rsid w:val="00ED3212"/>
    <w:rsid w:val="00ED3346"/>
    <w:rsid w:val="00F34F82"/>
    <w:rsid w:val="00F353FA"/>
    <w:rsid w:val="00F57BE0"/>
    <w:rsid w:val="00FD552E"/>
    <w:rsid w:val="0225A1A8"/>
    <w:rsid w:val="03F1ADC6"/>
    <w:rsid w:val="0522BCF7"/>
    <w:rsid w:val="07300F88"/>
    <w:rsid w:val="0896DC65"/>
    <w:rsid w:val="0A415A85"/>
    <w:rsid w:val="0A89BDA1"/>
    <w:rsid w:val="0AB9CD13"/>
    <w:rsid w:val="0AC63C0C"/>
    <w:rsid w:val="0DA4C9D9"/>
    <w:rsid w:val="11357D90"/>
    <w:rsid w:val="14EBD72D"/>
    <w:rsid w:val="191FAB59"/>
    <w:rsid w:val="1988D109"/>
    <w:rsid w:val="1D52CACD"/>
    <w:rsid w:val="20434035"/>
    <w:rsid w:val="2294E7ED"/>
    <w:rsid w:val="23AB2531"/>
    <w:rsid w:val="25DCFE55"/>
    <w:rsid w:val="2F73A064"/>
    <w:rsid w:val="30A87CDF"/>
    <w:rsid w:val="313A6F8D"/>
    <w:rsid w:val="322F7639"/>
    <w:rsid w:val="36B7F6ED"/>
    <w:rsid w:val="39011456"/>
    <w:rsid w:val="3BEB2F86"/>
    <w:rsid w:val="3C2965AE"/>
    <w:rsid w:val="43DF9E2F"/>
    <w:rsid w:val="455EFBB1"/>
    <w:rsid w:val="4B4A0476"/>
    <w:rsid w:val="4C577B1B"/>
    <w:rsid w:val="4E77BE47"/>
    <w:rsid w:val="4E99707D"/>
    <w:rsid w:val="4EFAB350"/>
    <w:rsid w:val="511BCFC3"/>
    <w:rsid w:val="512801E9"/>
    <w:rsid w:val="56151B2B"/>
    <w:rsid w:val="578B1147"/>
    <w:rsid w:val="5C4BACE2"/>
    <w:rsid w:val="5DB3F5D6"/>
    <w:rsid w:val="5DE12A6E"/>
    <w:rsid w:val="5E3E40BE"/>
    <w:rsid w:val="5F7CFACF"/>
    <w:rsid w:val="600F1C16"/>
    <w:rsid w:val="606A2B73"/>
    <w:rsid w:val="61076026"/>
    <w:rsid w:val="6337FDAA"/>
    <w:rsid w:val="6736965D"/>
    <w:rsid w:val="68F257F2"/>
    <w:rsid w:val="6B294FBA"/>
    <w:rsid w:val="6B6DED1A"/>
    <w:rsid w:val="6C11935D"/>
    <w:rsid w:val="6C46FFAF"/>
    <w:rsid w:val="6F7EA071"/>
    <w:rsid w:val="6FDF54BE"/>
    <w:rsid w:val="702E9B65"/>
    <w:rsid w:val="70ACBBD1"/>
    <w:rsid w:val="70EDD1C8"/>
    <w:rsid w:val="73AB2CF4"/>
    <w:rsid w:val="74CEBE34"/>
    <w:rsid w:val="76EBA872"/>
    <w:rsid w:val="78EDE7A5"/>
    <w:rsid w:val="7A149B75"/>
    <w:rsid w:val="7C7F8374"/>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42A283"/>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9"/>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48"/>
    <w:rPr>
      <w:rFonts w:ascii="Segoe UI" w:hAnsi="Segoe UI" w:cs="Segoe UI"/>
      <w:sz w:val="18"/>
      <w:szCs w:val="18"/>
    </w:rPr>
  </w:style>
  <w:style w:type="character" w:customStyle="1" w:styleId="normaltextrun">
    <w:name w:val="normaltextrun"/>
    <w:basedOn w:val="DefaultParagraphFont"/>
    <w:rsid w:val="006D65A7"/>
  </w:style>
  <w:style w:type="paragraph" w:styleId="CommentSubject">
    <w:name w:val="annotation subject"/>
    <w:basedOn w:val="CommentText"/>
    <w:next w:val="CommentText"/>
    <w:link w:val="CommentSubjectChar"/>
    <w:uiPriority w:val="99"/>
    <w:semiHidden/>
    <w:unhideWhenUsed/>
    <w:rsid w:val="00496F1C"/>
    <w:rPr>
      <w:b/>
      <w:bCs/>
    </w:rPr>
  </w:style>
  <w:style w:type="character" w:customStyle="1" w:styleId="CommentSubjectChar">
    <w:name w:val="Comment Subject Char"/>
    <w:basedOn w:val="CommentTextChar"/>
    <w:link w:val="CommentSubject"/>
    <w:uiPriority w:val="99"/>
    <w:semiHidden/>
    <w:rsid w:val="00496F1C"/>
    <w:rPr>
      <w:b/>
      <w:bCs/>
      <w:sz w:val="20"/>
      <w:szCs w:val="20"/>
    </w:rPr>
  </w:style>
  <w:style w:type="paragraph" w:customStyle="1" w:styleId="paragraph">
    <w:name w:val="paragraph"/>
    <w:basedOn w:val="Normal"/>
    <w:rsid w:val="00016A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1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12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adacc33fd5164f9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03cb2b077f09451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4f12c1-6fb2-4b75-bc8a-55a7af50d7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3FF75AC8A07C47B12E7E07AC910B2C" ma:contentTypeVersion="17" ma:contentTypeDescription="Create a new document." ma:contentTypeScope="" ma:versionID="743e6ebb87182bfc15f745b161a566fa">
  <xsd:schema xmlns:xsd="http://www.w3.org/2001/XMLSchema" xmlns:xs="http://www.w3.org/2001/XMLSchema" xmlns:p="http://schemas.microsoft.com/office/2006/metadata/properties" xmlns:ns3="e407b428-0cfc-4c4c-960c-240a80a7a538" xmlns:ns4="534f12c1-6fb2-4b75-bc8a-55a7af50d75f" targetNamespace="http://schemas.microsoft.com/office/2006/metadata/properties" ma:root="true" ma:fieldsID="f137731047a090fd26c452470b4d7dae" ns3:_="" ns4:_="">
    <xsd:import namespace="e407b428-0cfc-4c4c-960c-240a80a7a538"/>
    <xsd:import namespace="534f12c1-6fb2-4b75-bc8a-55a7af50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b428-0cfc-4c4c-960c-240a80a7a5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12c1-6fb2-4b75-bc8a-55a7af50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terms/"/>
    <ds:schemaRef ds:uri="http://schemas.microsoft.com/office/2006/documentManagement/types"/>
    <ds:schemaRef ds:uri="http://purl.org/dc/elements/1.1/"/>
    <ds:schemaRef ds:uri="http://purl.org/dc/dcmitype/"/>
    <ds:schemaRef ds:uri="534f12c1-6fb2-4b75-bc8a-55a7af50d75f"/>
    <ds:schemaRef ds:uri="http://schemas.microsoft.com/office/2006/metadata/properties"/>
    <ds:schemaRef ds:uri="http://schemas.microsoft.com/office/infopath/2007/PartnerControls"/>
    <ds:schemaRef ds:uri="http://schemas.openxmlformats.org/package/2006/metadata/core-properties"/>
    <ds:schemaRef ds:uri="e407b428-0cfc-4c4c-960c-240a80a7a538"/>
    <ds:schemaRef ds:uri="http://www.w3.org/XML/1998/namespace"/>
  </ds:schemaRefs>
</ds:datastoreItem>
</file>

<file path=customXml/itemProps3.xml><?xml version="1.0" encoding="utf-8"?>
<ds:datastoreItem xmlns:ds="http://schemas.openxmlformats.org/officeDocument/2006/customXml" ds:itemID="{9C98D526-1321-4CC5-8588-AB14075B2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b428-0cfc-4c4c-960c-240a80a7a538"/>
    <ds:schemaRef ds:uri="534f12c1-6fb2-4b75-bc8a-55a7af50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F0598-99BE-42A7-A870-DCA91719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Julie Muir</cp:lastModifiedBy>
  <cp:revision>2</cp:revision>
  <dcterms:created xsi:type="dcterms:W3CDTF">2024-03-07T17:16:00Z</dcterms:created>
  <dcterms:modified xsi:type="dcterms:W3CDTF">2024-03-07T17:16:00Z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0x0101007E3FF75AC8A07C47B12E7E07AC910B2C</vt:lpwstr>
  </property>
  <property fmtid="{D5CDD505-2E9C-101B-9397-08002B2CF9AE}" pid="3" name="MediaServiceImageTags">
    <vt:lpwstr/>
  </property>
</Properties>
</file>